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1049A">
      <w:pPr>
        <w:pStyle w:val="2"/>
        <w:numPr>
          <w:ilvl w:val="0"/>
          <w:numId w:val="0"/>
        </w:numPr>
        <w:bidi w:val="0"/>
        <w:ind w:leftChars="0"/>
        <w:jc w:val="center"/>
        <w:outlineLvl w:val="0"/>
        <w:rPr>
          <w:rFonts w:hint="default" w:ascii="Times New Roman" w:hAnsi="Times New Roman" w:cs="Times New Roman"/>
          <w:color w:val="000000" w:themeColor="text1"/>
          <w:highlight w:val="none"/>
          <w:lang w:val="hr-HR" w:eastAsia="zh-CN"/>
          <w14:textFill>
            <w14:solidFill>
              <w14:schemeClr w14:val="tx1"/>
            </w14:solidFill>
          </w14:textFill>
        </w:rPr>
      </w:pPr>
      <w:bookmarkStart w:id="0" w:name="_Toc2440"/>
      <w:bookmarkStart w:id="29" w:name="_GoBack"/>
      <w:bookmarkEnd w:id="29"/>
      <w:r>
        <w:rPr>
          <w:rFonts w:hint="default" w:ascii="Times New Roman" w:hAnsi="Times New Roman" w:cs="Times New Roman"/>
          <w:color w:val="000000" w:themeColor="text1"/>
          <w:highlight w:val="none"/>
          <w:lang w:val="en-US" w:eastAsia="zh-CN"/>
          <w14:textFill>
            <w14:solidFill>
              <w14:schemeClr w14:val="tx1"/>
            </w14:solidFill>
          </w14:textFill>
        </w:rPr>
        <w:t xml:space="preserve">第三章 </w:t>
      </w:r>
      <w:bookmarkEnd w:id="0"/>
      <w:bookmarkStart w:id="1" w:name="_Toc4948"/>
      <w:bookmarkStart w:id="2" w:name="_Toc5130"/>
      <w:r>
        <w:rPr>
          <w:rFonts w:hint="default" w:ascii="Times New Roman" w:hAnsi="Times New Roman" w:cs="Times New Roman"/>
          <w:color w:val="000000" w:themeColor="text1"/>
          <w:highlight w:val="none"/>
          <w:lang w:val="en-US" w:eastAsia="zh-CN"/>
          <w14:textFill>
            <w14:solidFill>
              <w14:schemeClr w14:val="tx1"/>
            </w14:solidFill>
          </w14:textFill>
        </w:rPr>
        <w:t xml:space="preserve"> 采购内容及要求</w:t>
      </w:r>
    </w:p>
    <w:p w14:paraId="0DB9E650">
      <w:pPr>
        <w:spacing w:line="560" w:lineRule="exact"/>
        <w:rPr>
          <w:rFonts w:hint="default" w:ascii="Times New Roman" w:hAnsi="Times New Roman" w:eastAsia="宋体" w:cs="Times New Roman"/>
          <w:b/>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val="0"/>
          <w:color w:val="000000" w:themeColor="text1"/>
          <w:sz w:val="24"/>
          <w:szCs w:val="24"/>
          <w:highlight w:val="none"/>
          <w14:textFill>
            <w14:solidFill>
              <w14:schemeClr w14:val="tx1"/>
            </w14:solidFill>
          </w14:textFill>
        </w:rPr>
        <w:t>一、项目概况</w:t>
      </w:r>
    </w:p>
    <w:p w14:paraId="0EA90B4E">
      <w:pPr>
        <w:spacing w:line="560" w:lineRule="exact"/>
        <w:ind w:left="418" w:leftChars="174" w:firstLine="0" w:firstLineChars="0"/>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1.项目名称：</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万利通污水站设备维修工程(加药系统成套设备集成供货)</w:t>
      </w:r>
    </w:p>
    <w:p w14:paraId="2AF9B1FF">
      <w:pPr>
        <w:spacing w:line="560" w:lineRule="exact"/>
        <w:ind w:left="418" w:leftChars="174" w:firstLine="0" w:firstLineChars="0"/>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.采购内容：本次</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询比</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采购详见</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采购</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清单。</w:t>
      </w:r>
    </w:p>
    <w:p w14:paraId="411E9F88">
      <w:pPr>
        <w:spacing w:line="560" w:lineRule="exact"/>
        <w:ind w:firstLine="480" w:firstLineChars="200"/>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.采购预算：</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以</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询比</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公告为准</w:t>
      </w:r>
    </w:p>
    <w:p w14:paraId="3E6D7BDB">
      <w:pPr>
        <w:spacing w:line="560" w:lineRule="exact"/>
        <w:ind w:firstLine="480" w:firstLineChars="200"/>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.交货地点：</w:t>
      </w:r>
      <w:r>
        <w:rPr>
          <w:rFonts w:hint="default" w:ascii="Times New Roman" w:hAnsi="Times New Roman" w:cs="Times New Roman"/>
          <w:bCs/>
          <w:color w:val="0000FF"/>
          <w:sz w:val="24"/>
          <w:szCs w:val="24"/>
          <w:highlight w:val="none"/>
          <w:lang w:val="en-US" w:eastAsia="zh-CN"/>
        </w:rPr>
        <w:t>万利通(九江)金属表面处理技术有限公司</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p>
    <w:p w14:paraId="3DF56236">
      <w:pPr>
        <w:spacing w:line="560" w:lineRule="exact"/>
        <w:ind w:firstLine="480" w:firstLineChars="200"/>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.合同履行期限：</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以</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询比</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公告为准</w:t>
      </w:r>
    </w:p>
    <w:p w14:paraId="4017B403">
      <w:pPr>
        <w:spacing w:line="560" w:lineRule="exact"/>
        <w:ind w:firstLine="480" w:firstLineChars="200"/>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6.合同价格形式:固定单价合同。</w:t>
      </w:r>
    </w:p>
    <w:p w14:paraId="2AC7CF25">
      <w:pPr>
        <w:spacing w:line="560" w:lineRule="exact"/>
        <w:ind w:firstLine="480" w:firstLineChars="200"/>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7.工程质保期:壹年。</w:t>
      </w:r>
    </w:p>
    <w:p w14:paraId="0DE98690">
      <w:pPr>
        <w:spacing w:line="560" w:lineRule="exact"/>
        <w:ind w:firstLine="480" w:firstLineChars="200"/>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.付款方式：合同签订时确定。</w:t>
      </w:r>
    </w:p>
    <w:p w14:paraId="4035AAAD">
      <w:pP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br w:type="page"/>
      </w:r>
    </w:p>
    <w:p w14:paraId="1230DE17">
      <w:pPr>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rightChars="0" w:firstLine="0" w:firstLineChars="0"/>
        <w:jc w:val="left"/>
        <w:textAlignment w:val="auto"/>
        <w:outlineLvl w:val="9"/>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二、</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项目采购清单：</w:t>
      </w:r>
    </w:p>
    <w:tbl>
      <w:tblPr>
        <w:tblStyle w:val="23"/>
        <w:tblW w:w="55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1033"/>
        <w:gridCol w:w="1312"/>
        <w:gridCol w:w="2270"/>
        <w:gridCol w:w="316"/>
        <w:gridCol w:w="525"/>
        <w:gridCol w:w="829"/>
        <w:gridCol w:w="800"/>
        <w:gridCol w:w="633"/>
        <w:gridCol w:w="1077"/>
      </w:tblGrid>
      <w:tr w14:paraId="1A23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10"/>
            <w:tcBorders>
              <w:top w:val="nil"/>
              <w:left w:val="nil"/>
              <w:bottom w:val="nil"/>
              <w:right w:val="nil"/>
            </w:tcBorders>
            <w:shd w:val="clear" w:color="FFFFFF" w:fill="FFFFFF"/>
            <w:vAlign w:val="center"/>
          </w:tcPr>
          <w:p w14:paraId="45682EAC">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6FE21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68" w:type="pct"/>
            <w:gridSpan w:val="5"/>
            <w:tcBorders>
              <w:top w:val="nil"/>
              <w:left w:val="nil"/>
              <w:bottom w:val="nil"/>
              <w:right w:val="nil"/>
            </w:tcBorders>
            <w:shd w:val="clear" w:color="FFFFFF" w:fill="FFFFFF"/>
            <w:vAlign w:val="bottom"/>
          </w:tcPr>
          <w:p w14:paraId="0CF55D0B">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1132" w:type="pct"/>
            <w:gridSpan w:val="3"/>
            <w:tcBorders>
              <w:top w:val="nil"/>
              <w:left w:val="nil"/>
              <w:bottom w:val="nil"/>
              <w:right w:val="nil"/>
            </w:tcBorders>
            <w:shd w:val="clear" w:color="FFFFFF" w:fill="FFFFFF"/>
            <w:vAlign w:val="bottom"/>
          </w:tcPr>
          <w:p w14:paraId="170C6457">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898" w:type="pct"/>
            <w:gridSpan w:val="2"/>
            <w:tcBorders>
              <w:top w:val="nil"/>
              <w:left w:val="nil"/>
              <w:bottom w:val="nil"/>
              <w:right w:val="nil"/>
            </w:tcBorders>
            <w:shd w:val="clear" w:color="FFFFFF" w:fill="FFFFFF"/>
            <w:vAlign w:val="bottom"/>
          </w:tcPr>
          <w:p w14:paraId="18190F21">
            <w:pPr>
              <w:keepNext w:val="0"/>
              <w:keepLines w:val="0"/>
              <w:widowControl/>
              <w:suppressLineNumbers w:val="0"/>
              <w:spacing w:line="240" w:lineRule="auto"/>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1 页  共 8 页</w:t>
            </w:r>
          </w:p>
        </w:tc>
      </w:tr>
      <w:tr w14:paraId="6796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76"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393051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543"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6AF70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689"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F9BAC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193"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F41B3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442"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3C935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435"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DE0EE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319" w:type="pct"/>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5CE132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350C1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76"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ACB4E45">
            <w:pPr>
              <w:spacing w:line="240" w:lineRule="auto"/>
              <w:jc w:val="center"/>
              <w:rPr>
                <w:rFonts w:hint="default" w:ascii="Times New Roman" w:hAnsi="Times New Roman" w:eastAsia="宋体" w:cs="Times New Roman"/>
                <w:i w:val="0"/>
                <w:iCs w:val="0"/>
                <w:color w:val="000000"/>
                <w:sz w:val="20"/>
                <w:szCs w:val="20"/>
                <w:u w:val="none"/>
              </w:rPr>
            </w:pPr>
          </w:p>
        </w:tc>
        <w:tc>
          <w:tcPr>
            <w:tcW w:w="543"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16C90CB">
            <w:pPr>
              <w:spacing w:line="240" w:lineRule="auto"/>
              <w:jc w:val="center"/>
              <w:rPr>
                <w:rFonts w:hint="default" w:ascii="Times New Roman" w:hAnsi="Times New Roman" w:eastAsia="宋体" w:cs="Times New Roman"/>
                <w:i w:val="0"/>
                <w:iCs w:val="0"/>
                <w:color w:val="000000"/>
                <w:sz w:val="20"/>
                <w:szCs w:val="20"/>
                <w:u w:val="none"/>
              </w:rPr>
            </w:pPr>
          </w:p>
        </w:tc>
        <w:tc>
          <w:tcPr>
            <w:tcW w:w="689"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D258BEF">
            <w:pPr>
              <w:spacing w:line="240" w:lineRule="auto"/>
              <w:jc w:val="center"/>
              <w:rPr>
                <w:rFonts w:hint="default" w:ascii="Times New Roman" w:hAnsi="Times New Roman" w:eastAsia="宋体" w:cs="Times New Roman"/>
                <w:i w:val="0"/>
                <w:iCs w:val="0"/>
                <w:color w:val="000000"/>
                <w:sz w:val="20"/>
                <w:szCs w:val="20"/>
                <w:u w:val="none"/>
              </w:rPr>
            </w:pPr>
          </w:p>
        </w:tc>
        <w:tc>
          <w:tcPr>
            <w:tcW w:w="1193"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C20F871">
            <w:pPr>
              <w:spacing w:line="240" w:lineRule="auto"/>
              <w:jc w:val="center"/>
              <w:rPr>
                <w:rFonts w:hint="default" w:ascii="Times New Roman" w:hAnsi="Times New Roman" w:eastAsia="宋体" w:cs="Times New Roman"/>
                <w:i w:val="0"/>
                <w:iCs w:val="0"/>
                <w:color w:val="000000"/>
                <w:sz w:val="20"/>
                <w:szCs w:val="20"/>
                <w:u w:val="none"/>
              </w:rPr>
            </w:pPr>
          </w:p>
        </w:tc>
        <w:tc>
          <w:tcPr>
            <w:tcW w:w="442"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6464AEA">
            <w:pPr>
              <w:spacing w:line="240" w:lineRule="auto"/>
              <w:jc w:val="center"/>
              <w:rPr>
                <w:rFonts w:hint="default" w:ascii="Times New Roman" w:hAnsi="Times New Roman" w:eastAsia="宋体" w:cs="Times New Roman"/>
                <w:i w:val="0"/>
                <w:iCs w:val="0"/>
                <w:color w:val="000000"/>
                <w:sz w:val="20"/>
                <w:szCs w:val="20"/>
                <w:u w:val="none"/>
              </w:rPr>
            </w:pPr>
          </w:p>
        </w:tc>
        <w:tc>
          <w:tcPr>
            <w:tcW w:w="435"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9BDE6F7">
            <w:pPr>
              <w:spacing w:line="240" w:lineRule="auto"/>
              <w:jc w:val="center"/>
              <w:rPr>
                <w:rFonts w:hint="default" w:ascii="Times New Roman" w:hAnsi="Times New Roman" w:eastAsia="宋体" w:cs="Times New Roman"/>
                <w:i w:val="0"/>
                <w:iCs w:val="0"/>
                <w:color w:val="000000"/>
                <w:sz w:val="20"/>
                <w:szCs w:val="20"/>
                <w:u w:val="none"/>
              </w:rPr>
            </w:pP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E82CC6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1A29E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22BA52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61575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120C363">
            <w:pPr>
              <w:spacing w:line="240" w:lineRule="auto"/>
              <w:jc w:val="center"/>
              <w:rPr>
                <w:rFonts w:hint="default" w:ascii="Times New Roman" w:hAnsi="Times New Roman" w:eastAsia="宋体" w:cs="Times New Roman"/>
                <w:i w:val="0"/>
                <w:iCs w:val="0"/>
                <w:color w:val="000000"/>
                <w:sz w:val="20"/>
                <w:szCs w:val="20"/>
                <w:u w:val="none"/>
              </w:rPr>
            </w:pP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7B5C8B">
            <w:pPr>
              <w:spacing w:line="240" w:lineRule="auto"/>
              <w:jc w:val="left"/>
              <w:rPr>
                <w:rFonts w:hint="default" w:ascii="Times New Roman" w:hAnsi="Times New Roman" w:eastAsia="宋体" w:cs="Times New Roman"/>
                <w:i w:val="0"/>
                <w:iCs w:val="0"/>
                <w:color w:val="000000"/>
                <w:sz w:val="20"/>
                <w:szCs w:val="20"/>
                <w:u w:val="none"/>
              </w:rPr>
            </w:pP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9569F2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整个项目</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37A0E0">
            <w:pPr>
              <w:spacing w:line="240" w:lineRule="auto"/>
              <w:jc w:val="left"/>
              <w:rPr>
                <w:rFonts w:hint="default" w:ascii="Times New Roman" w:hAnsi="Times New Roman" w:eastAsia="宋体" w:cs="Times New Roman"/>
                <w:i w:val="0"/>
                <w:iCs w:val="0"/>
                <w:color w:val="000000"/>
                <w:sz w:val="20"/>
                <w:szCs w:val="20"/>
                <w:u w:val="none"/>
              </w:rPr>
            </w:pP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D6122D">
            <w:pPr>
              <w:spacing w:line="240" w:lineRule="auto"/>
              <w:jc w:val="left"/>
              <w:rPr>
                <w:rFonts w:hint="default" w:ascii="Times New Roman" w:hAnsi="Times New Roman" w:eastAsia="宋体" w:cs="Times New Roman"/>
                <w:i w:val="0"/>
                <w:iCs w:val="0"/>
                <w:color w:val="000000"/>
                <w:sz w:val="20"/>
                <w:szCs w:val="20"/>
                <w:u w:val="none"/>
              </w:rPr>
            </w:pP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EA367C">
            <w:pPr>
              <w:spacing w:line="240" w:lineRule="auto"/>
              <w:jc w:val="right"/>
              <w:rPr>
                <w:rFonts w:hint="default" w:ascii="Times New Roman" w:hAnsi="Times New Roman" w:eastAsia="宋体" w:cs="Times New Roman"/>
                <w:i w:val="0"/>
                <w:iCs w:val="0"/>
                <w:color w:val="000000"/>
                <w:sz w:val="20"/>
                <w:szCs w:val="20"/>
                <w:u w:val="none"/>
              </w:rPr>
            </w:pP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A58DD84">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8372A3">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F4B737B">
            <w:pPr>
              <w:spacing w:line="240" w:lineRule="auto"/>
              <w:jc w:val="right"/>
              <w:rPr>
                <w:rFonts w:hint="default" w:ascii="Times New Roman" w:hAnsi="Times New Roman" w:eastAsia="宋体" w:cs="Times New Roman"/>
                <w:i w:val="0"/>
                <w:iCs w:val="0"/>
                <w:color w:val="000000"/>
                <w:sz w:val="20"/>
                <w:szCs w:val="20"/>
                <w:u w:val="none"/>
              </w:rPr>
            </w:pPr>
          </w:p>
        </w:tc>
      </w:tr>
      <w:tr w14:paraId="5E80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0E290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5BCE4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030902007001</w:t>
            </w: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354FB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贮存装置</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42F00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1.名称：硫酸药剂储罐</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2.规格：20T，PE材质，特级，黑色</w:t>
            </w: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B90FF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套</w:t>
            </w: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0F0755">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5AE840">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EEC1F80">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A562367">
            <w:pPr>
              <w:spacing w:line="240" w:lineRule="auto"/>
              <w:jc w:val="right"/>
              <w:rPr>
                <w:rFonts w:hint="default" w:ascii="Times New Roman" w:hAnsi="Times New Roman" w:eastAsia="宋体" w:cs="Times New Roman"/>
                <w:i w:val="0"/>
                <w:iCs w:val="0"/>
                <w:color w:val="000000"/>
                <w:sz w:val="20"/>
                <w:szCs w:val="20"/>
                <w:u w:val="none"/>
              </w:rPr>
            </w:pPr>
          </w:p>
        </w:tc>
      </w:tr>
      <w:tr w14:paraId="24A46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3ED6A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CD6F0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030902007002</w:t>
            </w: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781DD3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贮存装置</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98171C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1.名称：次钠药剂储罐</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2.规格：20T，PE材质，特级，黑色</w:t>
            </w: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2FCC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套</w:t>
            </w: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DEF46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58252E3">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0588F8">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D60EE77">
            <w:pPr>
              <w:spacing w:line="240" w:lineRule="auto"/>
              <w:jc w:val="right"/>
              <w:rPr>
                <w:rFonts w:hint="default" w:ascii="Times New Roman" w:hAnsi="Times New Roman" w:eastAsia="宋体" w:cs="Times New Roman"/>
                <w:i w:val="0"/>
                <w:iCs w:val="0"/>
                <w:color w:val="000000"/>
                <w:sz w:val="20"/>
                <w:szCs w:val="20"/>
                <w:u w:val="none"/>
              </w:rPr>
            </w:pPr>
          </w:p>
        </w:tc>
      </w:tr>
      <w:tr w14:paraId="38674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35D2D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E305A1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030902007003</w:t>
            </w: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EB5AF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贮存装置</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BB040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1.名称：液碱药剂储罐</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2.规格：20T，PE材质，特级，黑色</w:t>
            </w: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F6775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套</w:t>
            </w: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F5E266">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1B6155">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48E462">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E7DAA78">
            <w:pPr>
              <w:spacing w:line="240" w:lineRule="auto"/>
              <w:jc w:val="right"/>
              <w:rPr>
                <w:rFonts w:hint="default" w:ascii="Times New Roman" w:hAnsi="Times New Roman" w:eastAsia="宋体" w:cs="Times New Roman"/>
                <w:i w:val="0"/>
                <w:iCs w:val="0"/>
                <w:color w:val="000000"/>
                <w:sz w:val="20"/>
                <w:szCs w:val="20"/>
                <w:u w:val="none"/>
              </w:rPr>
            </w:pPr>
          </w:p>
        </w:tc>
      </w:tr>
      <w:tr w14:paraId="3017C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DA98B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95732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080902006001</w:t>
            </w: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DCEE0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液位计</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62292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1.名称:液位计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2.类型:探针316L</w:t>
            </w: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EA8C06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73DF73">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E47B307">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18B95E8">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F2A084D">
            <w:pPr>
              <w:spacing w:line="240" w:lineRule="auto"/>
              <w:jc w:val="right"/>
              <w:rPr>
                <w:rFonts w:hint="default" w:ascii="Times New Roman" w:hAnsi="Times New Roman" w:eastAsia="宋体" w:cs="Times New Roman"/>
                <w:i w:val="0"/>
                <w:iCs w:val="0"/>
                <w:color w:val="000000"/>
                <w:sz w:val="20"/>
                <w:szCs w:val="20"/>
                <w:u w:val="none"/>
              </w:rPr>
            </w:pPr>
          </w:p>
        </w:tc>
      </w:tr>
      <w:tr w14:paraId="563F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7A0DD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00D60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03B005</w:t>
            </w: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D808D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PAM一体化加药设备（设备利旧，包含部分零配件更换）</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8572C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1.PAM一体化加药设备（设备利旧，包含部分零配件更换）</w:t>
            </w: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1E77F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套</w:t>
            </w: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90EEA83">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339183">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56884A">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F2326E7">
            <w:pPr>
              <w:spacing w:line="240" w:lineRule="auto"/>
              <w:jc w:val="right"/>
              <w:rPr>
                <w:rFonts w:hint="default" w:ascii="Times New Roman" w:hAnsi="Times New Roman" w:eastAsia="宋体" w:cs="Times New Roman"/>
                <w:i w:val="0"/>
                <w:iCs w:val="0"/>
                <w:color w:val="000000"/>
                <w:sz w:val="20"/>
                <w:szCs w:val="20"/>
                <w:u w:val="none"/>
              </w:rPr>
            </w:pPr>
          </w:p>
        </w:tc>
      </w:tr>
      <w:tr w14:paraId="085BA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E8F988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3C3D64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040602017001</w:t>
            </w: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E7D50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搅拌机</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306C5B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1.名称：立式搅拌机</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2.材质：316L</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3.规格：叶轮：φ400mm，功率1.5kW</w:t>
            </w: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AB0E0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DF78B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158AFC">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8DBE51">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4312AEB">
            <w:pPr>
              <w:spacing w:line="240" w:lineRule="auto"/>
              <w:jc w:val="right"/>
              <w:rPr>
                <w:rFonts w:hint="default" w:ascii="Times New Roman" w:hAnsi="Times New Roman" w:eastAsia="宋体" w:cs="Times New Roman"/>
                <w:i w:val="0"/>
                <w:iCs w:val="0"/>
                <w:color w:val="000000"/>
                <w:sz w:val="20"/>
                <w:szCs w:val="20"/>
                <w:u w:val="none"/>
              </w:rPr>
            </w:pPr>
          </w:p>
        </w:tc>
      </w:tr>
      <w:tr w14:paraId="4930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376"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CF151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54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1764C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030109001001</w:t>
            </w:r>
          </w:p>
        </w:tc>
        <w:tc>
          <w:tcPr>
            <w:tcW w:w="68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D03CD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离心式泵</w:t>
            </w:r>
          </w:p>
        </w:tc>
        <w:tc>
          <w:tcPr>
            <w:tcW w:w="11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5D055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1.名称:亚铁融药泵</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2.规格:QBY-40，PP外壳，SP膜片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3.交流异步电动机检查接线 功率(kw) ≤3</w:t>
            </w:r>
          </w:p>
        </w:tc>
        <w:tc>
          <w:tcPr>
            <w:tcW w:w="442"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6947B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43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1E9487">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8C6EA7">
            <w:pPr>
              <w:spacing w:line="240" w:lineRule="auto"/>
              <w:jc w:val="right"/>
              <w:rPr>
                <w:rFonts w:hint="default" w:ascii="Times New Roman" w:hAnsi="Times New Roman" w:eastAsia="宋体" w:cs="Times New Roman"/>
                <w:i w:val="0"/>
                <w:iCs w:val="0"/>
                <w:color w:val="000000"/>
                <w:sz w:val="20"/>
                <w:szCs w:val="20"/>
                <w:u w:val="none"/>
              </w:rPr>
            </w:pPr>
          </w:p>
        </w:tc>
        <w:tc>
          <w:tcPr>
            <w:tcW w:w="3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08783F">
            <w:pPr>
              <w:spacing w:line="240" w:lineRule="auto"/>
              <w:jc w:val="right"/>
              <w:rPr>
                <w:rFonts w:hint="default" w:ascii="Times New Roman" w:hAnsi="Times New Roman" w:eastAsia="宋体" w:cs="Times New Roman"/>
                <w:i w:val="0"/>
                <w:iCs w:val="0"/>
                <w:color w:val="000000"/>
                <w:sz w:val="20"/>
                <w:szCs w:val="20"/>
                <w:u w:val="none"/>
              </w:rPr>
            </w:pPr>
          </w:p>
        </w:tc>
        <w:tc>
          <w:tcPr>
            <w:tcW w:w="566"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8B21C18">
            <w:pPr>
              <w:spacing w:line="240" w:lineRule="auto"/>
              <w:jc w:val="right"/>
              <w:rPr>
                <w:rFonts w:hint="default" w:ascii="Times New Roman" w:hAnsi="Times New Roman" w:eastAsia="宋体" w:cs="Times New Roman"/>
                <w:i w:val="0"/>
                <w:iCs w:val="0"/>
                <w:color w:val="000000"/>
                <w:sz w:val="20"/>
                <w:szCs w:val="20"/>
                <w:u w:val="none"/>
              </w:rPr>
            </w:pPr>
          </w:p>
        </w:tc>
      </w:tr>
      <w:tr w14:paraId="3AEBE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101" w:type="pct"/>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105D3F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32"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49BC94B1">
            <w:pPr>
              <w:spacing w:line="240" w:lineRule="auto"/>
              <w:jc w:val="right"/>
              <w:rPr>
                <w:rFonts w:hint="default" w:ascii="Times New Roman" w:hAnsi="Times New Roman" w:eastAsia="宋体" w:cs="Times New Roman"/>
                <w:i w:val="0"/>
                <w:iCs w:val="0"/>
                <w:color w:val="000000"/>
                <w:sz w:val="18"/>
                <w:szCs w:val="18"/>
                <w:u w:val="none"/>
              </w:rPr>
            </w:pPr>
          </w:p>
        </w:tc>
        <w:tc>
          <w:tcPr>
            <w:tcW w:w="566"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76968A1E">
            <w:pPr>
              <w:spacing w:line="240" w:lineRule="auto"/>
              <w:jc w:val="right"/>
              <w:rPr>
                <w:rFonts w:hint="default" w:ascii="Times New Roman" w:hAnsi="Times New Roman" w:eastAsia="宋体" w:cs="Times New Roman"/>
                <w:i w:val="0"/>
                <w:iCs w:val="0"/>
                <w:color w:val="000000"/>
                <w:sz w:val="20"/>
                <w:szCs w:val="20"/>
                <w:u w:val="none"/>
              </w:rPr>
            </w:pPr>
          </w:p>
        </w:tc>
      </w:tr>
      <w:tr w14:paraId="6B60F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000" w:type="pct"/>
            <w:gridSpan w:val="10"/>
            <w:tcBorders>
              <w:top w:val="nil"/>
              <w:left w:val="nil"/>
              <w:bottom w:val="nil"/>
              <w:right w:val="nil"/>
            </w:tcBorders>
            <w:shd w:val="clear" w:color="FFFFFF" w:fill="FFFFFF"/>
            <w:vAlign w:val="top"/>
          </w:tcPr>
          <w:p w14:paraId="451A92BB">
            <w:pPr>
              <w:keepNext w:val="0"/>
              <w:keepLines w:val="0"/>
              <w:widowControl/>
              <w:suppressLineNumbers w:val="0"/>
              <w:spacing w:line="240" w:lineRule="auto"/>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r w14:paraId="28EF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968" w:type="pct"/>
            <w:gridSpan w:val="5"/>
            <w:tcBorders>
              <w:top w:val="nil"/>
              <w:left w:val="nil"/>
              <w:bottom w:val="nil"/>
              <w:right w:val="nil"/>
            </w:tcBorders>
            <w:shd w:val="clear" w:color="FFFFFF" w:fill="FFFFFF"/>
            <w:vAlign w:val="top"/>
          </w:tcPr>
          <w:p w14:paraId="79D0BE04">
            <w:pPr>
              <w:spacing w:line="240" w:lineRule="auto"/>
              <w:jc w:val="left"/>
              <w:rPr>
                <w:rFonts w:hint="default" w:ascii="Times New Roman" w:hAnsi="Times New Roman" w:eastAsia="宋体" w:cs="Times New Roman"/>
                <w:i w:val="0"/>
                <w:iCs w:val="0"/>
                <w:color w:val="000000"/>
                <w:sz w:val="18"/>
                <w:szCs w:val="18"/>
                <w:u w:val="none"/>
              </w:rPr>
            </w:pPr>
          </w:p>
        </w:tc>
        <w:tc>
          <w:tcPr>
            <w:tcW w:w="1132" w:type="pct"/>
            <w:gridSpan w:val="3"/>
            <w:tcBorders>
              <w:top w:val="nil"/>
              <w:left w:val="nil"/>
              <w:bottom w:val="nil"/>
              <w:right w:val="nil"/>
            </w:tcBorders>
            <w:shd w:val="clear" w:color="FFFFFF" w:fill="FFFFFF"/>
            <w:vAlign w:val="top"/>
          </w:tcPr>
          <w:p w14:paraId="50F83CB1">
            <w:pPr>
              <w:spacing w:line="240" w:lineRule="auto"/>
              <w:jc w:val="left"/>
              <w:rPr>
                <w:rFonts w:hint="default" w:ascii="Times New Roman" w:hAnsi="Times New Roman" w:eastAsia="宋体" w:cs="Times New Roman"/>
                <w:i w:val="0"/>
                <w:iCs w:val="0"/>
                <w:color w:val="000000"/>
                <w:sz w:val="18"/>
                <w:szCs w:val="18"/>
                <w:u w:val="single"/>
              </w:rPr>
            </w:pPr>
          </w:p>
        </w:tc>
        <w:tc>
          <w:tcPr>
            <w:tcW w:w="898" w:type="pct"/>
            <w:gridSpan w:val="2"/>
            <w:tcBorders>
              <w:top w:val="nil"/>
              <w:left w:val="nil"/>
              <w:bottom w:val="nil"/>
              <w:right w:val="nil"/>
            </w:tcBorders>
            <w:shd w:val="clear" w:color="FFFFFF" w:fill="FFFFFF"/>
            <w:vAlign w:val="top"/>
          </w:tcPr>
          <w:p w14:paraId="67A32425">
            <w:pPr>
              <w:keepNext w:val="0"/>
              <w:keepLines w:val="0"/>
              <w:widowControl/>
              <w:suppressLineNumbers w:val="0"/>
              <w:spacing w:line="240" w:lineRule="auto"/>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表—08</w:t>
            </w:r>
          </w:p>
        </w:tc>
      </w:tr>
    </w:tbl>
    <w:p w14:paraId="61CA1674">
      <w:pPr>
        <w:keepNext w:val="0"/>
        <w:keepLines w:val="0"/>
        <w:pageBreakBefore w:val="0"/>
        <w:widowControl/>
        <w:kinsoku/>
        <w:overflowPunct/>
        <w:topLinePunct w:val="0"/>
        <w:bidi w:val="0"/>
        <w:adjustRightInd/>
        <w:snapToGrid/>
        <w:spacing w:line="360" w:lineRule="auto"/>
        <w:ind w:left="0" w:leftChars="0"/>
        <w:outlineLvl w:val="9"/>
        <w:rPr>
          <w:rFonts w:hint="default" w:ascii="Times New Roman" w:hAnsi="Times New Roman" w:cs="Times New Roman"/>
          <w:b/>
          <w:bCs/>
          <w:color w:val="000000" w:themeColor="text1"/>
          <w:kern w:val="0"/>
          <w:sz w:val="21"/>
          <w:szCs w:val="21"/>
          <w:highlight w:val="none"/>
          <w:lang w:val="en-US" w:eastAsia="zh-CN"/>
          <w14:textFill>
            <w14:solidFill>
              <w14:schemeClr w14:val="tx1"/>
            </w14:solidFill>
          </w14:textFill>
        </w:rPr>
      </w:pPr>
    </w:p>
    <w:tbl>
      <w:tblPr>
        <w:tblStyle w:val="23"/>
        <w:tblW w:w="5736" w:type="pct"/>
        <w:tblInd w:w="-2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9"/>
        <w:gridCol w:w="567"/>
        <w:gridCol w:w="12"/>
        <w:gridCol w:w="1159"/>
        <w:gridCol w:w="14"/>
        <w:gridCol w:w="14"/>
        <w:gridCol w:w="12"/>
        <w:gridCol w:w="1270"/>
        <w:gridCol w:w="13"/>
        <w:gridCol w:w="2359"/>
        <w:gridCol w:w="242"/>
        <w:gridCol w:w="297"/>
        <w:gridCol w:w="184"/>
        <w:gridCol w:w="14"/>
        <w:gridCol w:w="3"/>
        <w:gridCol w:w="7"/>
        <w:gridCol w:w="644"/>
        <w:gridCol w:w="11"/>
        <w:gridCol w:w="152"/>
        <w:gridCol w:w="666"/>
        <w:gridCol w:w="3"/>
        <w:gridCol w:w="8"/>
        <w:gridCol w:w="6"/>
        <w:gridCol w:w="736"/>
        <w:gridCol w:w="6"/>
        <w:gridCol w:w="8"/>
        <w:gridCol w:w="6"/>
        <w:gridCol w:w="1098"/>
        <w:gridCol w:w="14"/>
        <w:gridCol w:w="13"/>
      </w:tblGrid>
      <w:tr w14:paraId="7A0F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5000" w:type="pct"/>
            <w:gridSpan w:val="30"/>
            <w:tcBorders>
              <w:top w:val="nil"/>
              <w:left w:val="nil"/>
              <w:bottom w:val="nil"/>
              <w:right w:val="nil"/>
            </w:tcBorders>
            <w:shd w:val="clear" w:color="FFFFFF" w:fill="FFFFFF"/>
            <w:vAlign w:val="center"/>
          </w:tcPr>
          <w:p w14:paraId="559572D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3A771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3169" w:type="pct"/>
            <w:gridSpan w:val="12"/>
            <w:tcBorders>
              <w:top w:val="nil"/>
              <w:left w:val="nil"/>
              <w:bottom w:val="nil"/>
              <w:right w:val="nil"/>
            </w:tcBorders>
            <w:shd w:val="clear" w:color="FFFFFF" w:fill="FFFFFF"/>
            <w:vAlign w:val="bottom"/>
          </w:tcPr>
          <w:p w14:paraId="1E22AF14">
            <w:pPr>
              <w:keepNext w:val="0"/>
              <w:keepLines w:val="0"/>
              <w:widowControl/>
              <w:suppressLineNumbers w:val="0"/>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859" w:type="pct"/>
            <w:gridSpan w:val="8"/>
            <w:tcBorders>
              <w:top w:val="nil"/>
              <w:left w:val="nil"/>
              <w:bottom w:val="nil"/>
              <w:right w:val="nil"/>
            </w:tcBorders>
            <w:shd w:val="clear" w:color="FFFFFF" w:fill="FFFFFF"/>
            <w:vAlign w:val="bottom"/>
          </w:tcPr>
          <w:p w14:paraId="3D428A42">
            <w:pPr>
              <w:keepNext w:val="0"/>
              <w:keepLines w:val="0"/>
              <w:widowControl/>
              <w:suppressLineNumbers w:val="0"/>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970" w:type="pct"/>
            <w:gridSpan w:val="10"/>
            <w:tcBorders>
              <w:top w:val="nil"/>
              <w:left w:val="nil"/>
              <w:bottom w:val="nil"/>
              <w:right w:val="nil"/>
            </w:tcBorders>
            <w:shd w:val="clear" w:color="FFFFFF" w:fill="FFFFFF"/>
            <w:vAlign w:val="bottom"/>
          </w:tcPr>
          <w:p w14:paraId="38FF6945">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2 页  共 8 页</w:t>
            </w:r>
          </w:p>
        </w:tc>
      </w:tr>
      <w:tr w14:paraId="76A2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12" w:type="pct"/>
            <w:gridSpan w:val="2"/>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E3B40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619" w:type="pct"/>
            <w:gridSpan w:val="5"/>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F7DC6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649"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E46D3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213"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02C9F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378" w:type="pct"/>
            <w:gridSpan w:val="5"/>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1D929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338"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4033E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388" w:type="pct"/>
            <w:gridSpan w:val="12"/>
            <w:tcBorders>
              <w:top w:val="single" w:color="000000" w:sz="8" w:space="0"/>
              <w:left w:val="single" w:color="000000" w:sz="4" w:space="0"/>
              <w:bottom w:val="single" w:color="000000" w:sz="4" w:space="0"/>
              <w:right w:val="single" w:color="000000" w:sz="4" w:space="0"/>
            </w:tcBorders>
            <w:shd w:val="clear" w:color="FFFFFF" w:fill="FFFFFF"/>
            <w:vAlign w:val="center"/>
          </w:tcPr>
          <w:p w14:paraId="7A0CBD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5349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gridSpan w:val="2"/>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32F7FE9">
            <w:pPr>
              <w:jc w:val="center"/>
              <w:rPr>
                <w:rFonts w:hint="default" w:ascii="Times New Roman" w:hAnsi="Times New Roman" w:eastAsia="宋体" w:cs="Times New Roman"/>
                <w:i w:val="0"/>
                <w:iCs w:val="0"/>
                <w:color w:val="000000"/>
                <w:sz w:val="20"/>
                <w:szCs w:val="20"/>
                <w:u w:val="none"/>
              </w:rPr>
            </w:pPr>
          </w:p>
        </w:tc>
        <w:tc>
          <w:tcPr>
            <w:tcW w:w="619" w:type="pct"/>
            <w:gridSpan w:val="5"/>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04D16A9">
            <w:pPr>
              <w:jc w:val="center"/>
              <w:rPr>
                <w:rFonts w:hint="default" w:ascii="Times New Roman" w:hAnsi="Times New Roman" w:eastAsia="宋体" w:cs="Times New Roman"/>
                <w:i w:val="0"/>
                <w:iCs w:val="0"/>
                <w:color w:val="000000"/>
                <w:sz w:val="20"/>
                <w:szCs w:val="20"/>
                <w:u w:val="none"/>
              </w:rPr>
            </w:pPr>
          </w:p>
        </w:tc>
        <w:tc>
          <w:tcPr>
            <w:tcW w:w="649"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16204B4">
            <w:pPr>
              <w:jc w:val="center"/>
              <w:rPr>
                <w:rFonts w:hint="default" w:ascii="Times New Roman" w:hAnsi="Times New Roman" w:eastAsia="宋体" w:cs="Times New Roman"/>
                <w:i w:val="0"/>
                <w:iCs w:val="0"/>
                <w:color w:val="000000"/>
                <w:sz w:val="20"/>
                <w:szCs w:val="20"/>
                <w:u w:val="none"/>
              </w:rPr>
            </w:pPr>
          </w:p>
        </w:tc>
        <w:tc>
          <w:tcPr>
            <w:tcW w:w="1213"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A7CA858">
            <w:pPr>
              <w:jc w:val="center"/>
              <w:rPr>
                <w:rFonts w:hint="default" w:ascii="Times New Roman" w:hAnsi="Times New Roman" w:eastAsia="宋体" w:cs="Times New Roman"/>
                <w:i w:val="0"/>
                <w:iCs w:val="0"/>
                <w:color w:val="000000"/>
                <w:sz w:val="20"/>
                <w:szCs w:val="20"/>
                <w:u w:val="none"/>
              </w:rPr>
            </w:pPr>
          </w:p>
        </w:tc>
        <w:tc>
          <w:tcPr>
            <w:tcW w:w="378" w:type="pct"/>
            <w:gridSpan w:val="5"/>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1EBAF19">
            <w:pPr>
              <w:jc w:val="center"/>
              <w:rPr>
                <w:rFonts w:hint="default" w:ascii="Times New Roman" w:hAnsi="Times New Roman" w:eastAsia="宋体" w:cs="Times New Roman"/>
                <w:i w:val="0"/>
                <w:iCs w:val="0"/>
                <w:color w:val="000000"/>
                <w:sz w:val="20"/>
                <w:szCs w:val="20"/>
                <w:u w:val="none"/>
              </w:rPr>
            </w:pPr>
          </w:p>
        </w:tc>
        <w:tc>
          <w:tcPr>
            <w:tcW w:w="338"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5F46274">
            <w:pPr>
              <w:jc w:val="center"/>
              <w:rPr>
                <w:rFonts w:hint="default" w:ascii="Times New Roman" w:hAnsi="Times New Roman" w:eastAsia="宋体" w:cs="Times New Roman"/>
                <w:i w:val="0"/>
                <w:iCs w:val="0"/>
                <w:color w:val="000000"/>
                <w:sz w:val="20"/>
                <w:szCs w:val="20"/>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8DF9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95" w:type="pct"/>
            <w:gridSpan w:val="7"/>
            <w:tcBorders>
              <w:top w:val="single" w:color="000000" w:sz="4" w:space="0"/>
              <w:left w:val="single" w:color="000000" w:sz="4" w:space="0"/>
              <w:bottom w:val="single" w:color="000000" w:sz="4" w:space="0"/>
              <w:right w:val="single" w:color="000000" w:sz="4" w:space="0"/>
            </w:tcBorders>
            <w:shd w:val="clear" w:color="FFFFFF" w:fill="FFFFFF"/>
            <w:vAlign w:val="center"/>
          </w:tcPr>
          <w:p w14:paraId="435DC0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575" w:type="pct"/>
            <w:gridSpan w:val="3"/>
            <w:tcBorders>
              <w:top w:val="single" w:color="000000" w:sz="4" w:space="0"/>
              <w:left w:val="single" w:color="000000" w:sz="4" w:space="0"/>
              <w:bottom w:val="single" w:color="000000" w:sz="4" w:space="0"/>
              <w:right w:val="single" w:color="000000" w:sz="8" w:space="0"/>
            </w:tcBorders>
            <w:shd w:val="clear" w:color="FFFFFF" w:fill="FFFFFF"/>
            <w:vAlign w:val="center"/>
          </w:tcPr>
          <w:p w14:paraId="0E08D2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06040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570542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619"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3EBD350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030109001002</w:t>
            </w: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0DB102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离心式泵</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99A17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1.名称:储罐区临时药泵</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2.规格:QBY-40，PP外壳，SP膜片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3.交流异步电动机检查接线 功率(kw) ≤3</w:t>
            </w:r>
          </w:p>
        </w:tc>
        <w:tc>
          <w:tcPr>
            <w:tcW w:w="378"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6FE870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338"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B14D39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18"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F42164A">
            <w:pPr>
              <w:jc w:val="right"/>
              <w:rPr>
                <w:rFonts w:hint="default" w:ascii="Times New Roman" w:hAnsi="Times New Roman" w:eastAsia="宋体" w:cs="Times New Roman"/>
                <w:i w:val="0"/>
                <w:iCs w:val="0"/>
                <w:color w:val="000000"/>
                <w:sz w:val="20"/>
                <w:szCs w:val="20"/>
                <w:u w:val="none"/>
              </w:rPr>
            </w:pPr>
          </w:p>
        </w:tc>
        <w:tc>
          <w:tcPr>
            <w:tcW w:w="395" w:type="pct"/>
            <w:gridSpan w:val="7"/>
            <w:tcBorders>
              <w:top w:val="single" w:color="000000" w:sz="4" w:space="0"/>
              <w:left w:val="single" w:color="000000" w:sz="4" w:space="0"/>
              <w:bottom w:val="single" w:color="000000" w:sz="4" w:space="0"/>
              <w:right w:val="single" w:color="000000" w:sz="4" w:space="0"/>
            </w:tcBorders>
            <w:shd w:val="clear" w:color="FFFFFF" w:fill="FFFFFF"/>
            <w:vAlign w:val="center"/>
          </w:tcPr>
          <w:p w14:paraId="5067A750">
            <w:pPr>
              <w:jc w:val="right"/>
              <w:rPr>
                <w:rFonts w:hint="default" w:ascii="Times New Roman" w:hAnsi="Times New Roman" w:eastAsia="宋体" w:cs="Times New Roman"/>
                <w:i w:val="0"/>
                <w:iCs w:val="0"/>
                <w:color w:val="000000"/>
                <w:sz w:val="20"/>
                <w:szCs w:val="20"/>
                <w:u w:val="none"/>
              </w:rPr>
            </w:pPr>
          </w:p>
        </w:tc>
        <w:tc>
          <w:tcPr>
            <w:tcW w:w="575" w:type="pct"/>
            <w:gridSpan w:val="3"/>
            <w:tcBorders>
              <w:top w:val="single" w:color="000000" w:sz="4" w:space="0"/>
              <w:left w:val="single" w:color="000000" w:sz="4" w:space="0"/>
              <w:bottom w:val="single" w:color="000000" w:sz="4" w:space="0"/>
              <w:right w:val="single" w:color="000000" w:sz="8" w:space="0"/>
            </w:tcBorders>
            <w:shd w:val="clear" w:color="FFFFFF" w:fill="FFFFFF"/>
            <w:vAlign w:val="center"/>
          </w:tcPr>
          <w:p w14:paraId="0A351D7F">
            <w:pPr>
              <w:jc w:val="right"/>
              <w:rPr>
                <w:rFonts w:hint="default" w:ascii="Times New Roman" w:hAnsi="Times New Roman" w:eastAsia="宋体" w:cs="Times New Roman"/>
                <w:i w:val="0"/>
                <w:iCs w:val="0"/>
                <w:color w:val="000000"/>
                <w:sz w:val="20"/>
                <w:szCs w:val="20"/>
                <w:u w:val="none"/>
              </w:rPr>
            </w:pPr>
          </w:p>
        </w:tc>
      </w:tr>
      <w:tr w14:paraId="7914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062A34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619"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16DAEA6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030109006001</w:t>
            </w: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13B8B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计量泵</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4478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1.名称:隔膜计量泵</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2.规格:120L/H，0.5MPa；0.37KW，380V，</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3.材质:泵头材质四氟-法兰连接</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4.单机试运转要求:交流异步电动机检查接线 功率(kw) ≤13</w:t>
            </w:r>
          </w:p>
        </w:tc>
        <w:tc>
          <w:tcPr>
            <w:tcW w:w="378"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334729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338"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7D2DFB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418"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1B7885">
            <w:pPr>
              <w:jc w:val="right"/>
              <w:rPr>
                <w:rFonts w:hint="default" w:ascii="Times New Roman" w:hAnsi="Times New Roman" w:eastAsia="宋体" w:cs="Times New Roman"/>
                <w:i w:val="0"/>
                <w:iCs w:val="0"/>
                <w:color w:val="000000"/>
                <w:sz w:val="20"/>
                <w:szCs w:val="20"/>
                <w:u w:val="none"/>
              </w:rPr>
            </w:pPr>
          </w:p>
        </w:tc>
        <w:tc>
          <w:tcPr>
            <w:tcW w:w="395" w:type="pct"/>
            <w:gridSpan w:val="7"/>
            <w:tcBorders>
              <w:top w:val="single" w:color="000000" w:sz="4" w:space="0"/>
              <w:left w:val="single" w:color="000000" w:sz="4" w:space="0"/>
              <w:bottom w:val="single" w:color="000000" w:sz="4" w:space="0"/>
              <w:right w:val="single" w:color="000000" w:sz="4" w:space="0"/>
            </w:tcBorders>
            <w:shd w:val="clear" w:color="FFFFFF" w:fill="FFFFFF"/>
            <w:vAlign w:val="center"/>
          </w:tcPr>
          <w:p w14:paraId="703C16AC">
            <w:pPr>
              <w:jc w:val="right"/>
              <w:rPr>
                <w:rFonts w:hint="default" w:ascii="Times New Roman" w:hAnsi="Times New Roman" w:eastAsia="宋体" w:cs="Times New Roman"/>
                <w:i w:val="0"/>
                <w:iCs w:val="0"/>
                <w:color w:val="000000"/>
                <w:sz w:val="20"/>
                <w:szCs w:val="20"/>
                <w:u w:val="none"/>
              </w:rPr>
            </w:pPr>
          </w:p>
        </w:tc>
        <w:tc>
          <w:tcPr>
            <w:tcW w:w="575" w:type="pct"/>
            <w:gridSpan w:val="3"/>
            <w:tcBorders>
              <w:top w:val="single" w:color="000000" w:sz="4" w:space="0"/>
              <w:left w:val="single" w:color="000000" w:sz="4" w:space="0"/>
              <w:bottom w:val="single" w:color="000000" w:sz="4" w:space="0"/>
              <w:right w:val="single" w:color="000000" w:sz="8" w:space="0"/>
            </w:tcBorders>
            <w:shd w:val="clear" w:color="FFFFFF" w:fill="FFFFFF"/>
            <w:vAlign w:val="center"/>
          </w:tcPr>
          <w:p w14:paraId="717A952B">
            <w:pPr>
              <w:jc w:val="right"/>
              <w:rPr>
                <w:rFonts w:hint="default" w:ascii="Times New Roman" w:hAnsi="Times New Roman" w:eastAsia="宋体" w:cs="Times New Roman"/>
                <w:i w:val="0"/>
                <w:iCs w:val="0"/>
                <w:color w:val="000000"/>
                <w:sz w:val="20"/>
                <w:szCs w:val="20"/>
                <w:u w:val="none"/>
              </w:rPr>
            </w:pPr>
          </w:p>
        </w:tc>
      </w:tr>
      <w:tr w14:paraId="5426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5E8788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619"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06A293E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030109006002</w:t>
            </w:r>
          </w:p>
        </w:tc>
        <w:tc>
          <w:tcPr>
            <w:tcW w:w="64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BBAB05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计量泵</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F7B9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1.名称:隔膜计量泵</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2.规格:120L/H，0.5MPa；0.37KW，380V，</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3.材质:泵头材质UPVC-硬管连接</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4.单机试运转要求:交流异步电动机检查接线 功率(kw) ≤13</w:t>
            </w:r>
          </w:p>
        </w:tc>
        <w:tc>
          <w:tcPr>
            <w:tcW w:w="378"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2DF3C0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338"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37BE7F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418"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A97AE0">
            <w:pPr>
              <w:jc w:val="right"/>
              <w:rPr>
                <w:rFonts w:hint="default" w:ascii="Times New Roman" w:hAnsi="Times New Roman" w:eastAsia="宋体" w:cs="Times New Roman"/>
                <w:i w:val="0"/>
                <w:iCs w:val="0"/>
                <w:color w:val="000000"/>
                <w:sz w:val="20"/>
                <w:szCs w:val="20"/>
                <w:u w:val="none"/>
              </w:rPr>
            </w:pPr>
          </w:p>
        </w:tc>
        <w:tc>
          <w:tcPr>
            <w:tcW w:w="395" w:type="pct"/>
            <w:gridSpan w:val="7"/>
            <w:tcBorders>
              <w:top w:val="single" w:color="000000" w:sz="4" w:space="0"/>
              <w:left w:val="single" w:color="000000" w:sz="4" w:space="0"/>
              <w:bottom w:val="single" w:color="000000" w:sz="4" w:space="0"/>
              <w:right w:val="single" w:color="000000" w:sz="4" w:space="0"/>
            </w:tcBorders>
            <w:shd w:val="clear" w:color="FFFFFF" w:fill="FFFFFF"/>
            <w:vAlign w:val="center"/>
          </w:tcPr>
          <w:p w14:paraId="157C1D1E">
            <w:pPr>
              <w:jc w:val="right"/>
              <w:rPr>
                <w:rFonts w:hint="default" w:ascii="Times New Roman" w:hAnsi="Times New Roman" w:eastAsia="宋体" w:cs="Times New Roman"/>
                <w:i w:val="0"/>
                <w:iCs w:val="0"/>
                <w:color w:val="000000"/>
                <w:sz w:val="20"/>
                <w:szCs w:val="20"/>
                <w:u w:val="none"/>
              </w:rPr>
            </w:pPr>
          </w:p>
        </w:tc>
        <w:tc>
          <w:tcPr>
            <w:tcW w:w="575" w:type="pct"/>
            <w:gridSpan w:val="3"/>
            <w:tcBorders>
              <w:top w:val="single" w:color="000000" w:sz="4" w:space="0"/>
              <w:left w:val="single" w:color="000000" w:sz="4" w:space="0"/>
              <w:bottom w:val="single" w:color="000000" w:sz="4" w:space="0"/>
              <w:right w:val="single" w:color="000000" w:sz="8" w:space="0"/>
            </w:tcBorders>
            <w:shd w:val="clear" w:color="FFFFFF" w:fill="FFFFFF"/>
            <w:vAlign w:val="center"/>
          </w:tcPr>
          <w:p w14:paraId="04C85E1C">
            <w:pPr>
              <w:jc w:val="right"/>
              <w:rPr>
                <w:rFonts w:hint="default" w:ascii="Times New Roman" w:hAnsi="Times New Roman" w:eastAsia="宋体" w:cs="Times New Roman"/>
                <w:i w:val="0"/>
                <w:iCs w:val="0"/>
                <w:color w:val="000000"/>
                <w:sz w:val="20"/>
                <w:szCs w:val="20"/>
                <w:u w:val="none"/>
              </w:rPr>
            </w:pPr>
          </w:p>
        </w:tc>
      </w:tr>
      <w:tr w14:paraId="388C0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29" w:type="pct"/>
            <w:gridSpan w:val="20"/>
            <w:tcBorders>
              <w:top w:val="single" w:color="000000" w:sz="4" w:space="0"/>
              <w:left w:val="single" w:color="000000" w:sz="8" w:space="0"/>
              <w:bottom w:val="single" w:color="000000" w:sz="8" w:space="0"/>
              <w:right w:val="single" w:color="000000" w:sz="4" w:space="0"/>
            </w:tcBorders>
            <w:shd w:val="clear" w:color="FFFFFF" w:fill="FFFFFF"/>
            <w:vAlign w:val="center"/>
          </w:tcPr>
          <w:p w14:paraId="0108ED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95" w:type="pct"/>
            <w:gridSpan w:val="7"/>
            <w:tcBorders>
              <w:top w:val="single" w:color="000000" w:sz="4" w:space="0"/>
              <w:left w:val="single" w:color="000000" w:sz="4" w:space="0"/>
              <w:bottom w:val="single" w:color="000000" w:sz="8" w:space="0"/>
              <w:right w:val="single" w:color="000000" w:sz="4" w:space="0"/>
            </w:tcBorders>
            <w:shd w:val="clear" w:color="FFFFFF" w:fill="FFFFFF"/>
            <w:vAlign w:val="center"/>
          </w:tcPr>
          <w:p w14:paraId="3E55B9AE">
            <w:pPr>
              <w:jc w:val="right"/>
              <w:rPr>
                <w:rFonts w:hint="default" w:ascii="Times New Roman" w:hAnsi="Times New Roman" w:eastAsia="宋体" w:cs="Times New Roman"/>
                <w:i w:val="0"/>
                <w:iCs w:val="0"/>
                <w:color w:val="000000"/>
                <w:sz w:val="18"/>
                <w:szCs w:val="18"/>
                <w:u w:val="none"/>
              </w:rPr>
            </w:pPr>
          </w:p>
        </w:tc>
        <w:tc>
          <w:tcPr>
            <w:tcW w:w="575" w:type="pct"/>
            <w:gridSpan w:val="3"/>
            <w:tcBorders>
              <w:top w:val="single" w:color="000000" w:sz="4" w:space="0"/>
              <w:left w:val="single" w:color="000000" w:sz="4" w:space="0"/>
              <w:bottom w:val="single" w:color="000000" w:sz="8" w:space="0"/>
              <w:right w:val="single" w:color="000000" w:sz="8" w:space="0"/>
            </w:tcBorders>
            <w:shd w:val="clear" w:color="FFFFFF" w:fill="FFFFFF"/>
            <w:vAlign w:val="center"/>
          </w:tcPr>
          <w:p w14:paraId="06CF7CF6">
            <w:pPr>
              <w:jc w:val="right"/>
              <w:rPr>
                <w:rFonts w:hint="default" w:ascii="Times New Roman" w:hAnsi="Times New Roman" w:eastAsia="宋体" w:cs="Times New Roman"/>
                <w:i w:val="0"/>
                <w:iCs w:val="0"/>
                <w:color w:val="000000"/>
                <w:sz w:val="20"/>
                <w:szCs w:val="20"/>
                <w:u w:val="none"/>
              </w:rPr>
            </w:pPr>
          </w:p>
        </w:tc>
      </w:tr>
      <w:tr w14:paraId="5DEA6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000" w:type="pct"/>
            <w:gridSpan w:val="30"/>
            <w:tcBorders>
              <w:top w:val="nil"/>
              <w:left w:val="nil"/>
              <w:bottom w:val="nil"/>
              <w:right w:val="nil"/>
            </w:tcBorders>
            <w:shd w:val="clear" w:color="FFFFFF" w:fill="FFFFFF"/>
            <w:vAlign w:val="top"/>
          </w:tcPr>
          <w:p w14:paraId="34AFCDBA">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r w14:paraId="625F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5000" w:type="pct"/>
            <w:gridSpan w:val="30"/>
            <w:tcBorders>
              <w:top w:val="nil"/>
              <w:left w:val="nil"/>
              <w:bottom w:val="nil"/>
              <w:right w:val="nil"/>
            </w:tcBorders>
            <w:shd w:val="clear" w:color="FFFFFF" w:fill="FFFFFF"/>
            <w:vAlign w:val="center"/>
          </w:tcPr>
          <w:p w14:paraId="3914480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1751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169" w:type="pct"/>
            <w:gridSpan w:val="12"/>
            <w:tcBorders>
              <w:top w:val="nil"/>
              <w:left w:val="nil"/>
              <w:bottom w:val="nil"/>
              <w:right w:val="nil"/>
            </w:tcBorders>
            <w:shd w:val="clear" w:color="FFFFFF" w:fill="FFFFFF"/>
            <w:vAlign w:val="bottom"/>
          </w:tcPr>
          <w:p w14:paraId="67EBC6C4">
            <w:pPr>
              <w:keepNext w:val="0"/>
              <w:keepLines w:val="0"/>
              <w:widowControl/>
              <w:suppressLineNumbers w:val="0"/>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865" w:type="pct"/>
            <w:gridSpan w:val="10"/>
            <w:tcBorders>
              <w:top w:val="nil"/>
              <w:left w:val="nil"/>
              <w:bottom w:val="nil"/>
              <w:right w:val="nil"/>
            </w:tcBorders>
            <w:shd w:val="clear" w:color="FFFFFF" w:fill="FFFFFF"/>
            <w:vAlign w:val="bottom"/>
          </w:tcPr>
          <w:p w14:paraId="65BCC5F3">
            <w:pPr>
              <w:keepNext w:val="0"/>
              <w:keepLines w:val="0"/>
              <w:widowControl/>
              <w:suppressLineNumbers w:val="0"/>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965" w:type="pct"/>
            <w:gridSpan w:val="8"/>
            <w:tcBorders>
              <w:top w:val="nil"/>
              <w:left w:val="nil"/>
              <w:bottom w:val="nil"/>
              <w:right w:val="nil"/>
            </w:tcBorders>
            <w:shd w:val="clear" w:color="FFFFFF" w:fill="FFFFFF"/>
            <w:vAlign w:val="bottom"/>
          </w:tcPr>
          <w:p w14:paraId="2EC57851">
            <w:pPr>
              <w:keepNext w:val="0"/>
              <w:keepLines w:val="0"/>
              <w:widowControl/>
              <w:suppressLineNumbers w:val="0"/>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3 页  共 8 页</w:t>
            </w:r>
          </w:p>
        </w:tc>
      </w:tr>
      <w:tr w14:paraId="678DE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12" w:type="pct"/>
            <w:gridSpan w:val="2"/>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C514E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613" w:type="pct"/>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EB602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662"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750B3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206"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1DD55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382" w:type="pct"/>
            <w:gridSpan w:val="6"/>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7B1B9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412"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B8051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311" w:type="pct"/>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14:paraId="7ABAAB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23BF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412" w:type="pct"/>
            <w:gridSpan w:val="2"/>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0D2CE20">
            <w:pPr>
              <w:jc w:val="center"/>
              <w:rPr>
                <w:rFonts w:hint="default" w:ascii="Times New Roman" w:hAnsi="Times New Roman" w:eastAsia="宋体" w:cs="Times New Roman"/>
                <w:i w:val="0"/>
                <w:iCs w:val="0"/>
                <w:color w:val="000000"/>
                <w:sz w:val="20"/>
                <w:szCs w:val="20"/>
                <w:u w:val="none"/>
              </w:rPr>
            </w:pPr>
          </w:p>
        </w:tc>
        <w:tc>
          <w:tcPr>
            <w:tcW w:w="613" w:type="pct"/>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9AED8FE">
            <w:pPr>
              <w:jc w:val="center"/>
              <w:rPr>
                <w:rFonts w:hint="default" w:ascii="Times New Roman" w:hAnsi="Times New Roman" w:eastAsia="宋体" w:cs="Times New Roman"/>
                <w:i w:val="0"/>
                <w:iCs w:val="0"/>
                <w:color w:val="000000"/>
                <w:sz w:val="20"/>
                <w:szCs w:val="20"/>
                <w:u w:val="none"/>
              </w:rPr>
            </w:pPr>
          </w:p>
        </w:tc>
        <w:tc>
          <w:tcPr>
            <w:tcW w:w="662"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EDB0D3F">
            <w:pPr>
              <w:jc w:val="center"/>
              <w:rPr>
                <w:rFonts w:hint="default" w:ascii="Times New Roman" w:hAnsi="Times New Roman" w:eastAsia="宋体" w:cs="Times New Roman"/>
                <w:i w:val="0"/>
                <w:iCs w:val="0"/>
                <w:color w:val="000000"/>
                <w:sz w:val="20"/>
                <w:szCs w:val="20"/>
                <w:u w:val="none"/>
              </w:rPr>
            </w:pPr>
          </w:p>
        </w:tc>
        <w:tc>
          <w:tcPr>
            <w:tcW w:w="1206"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59A864D">
            <w:pPr>
              <w:jc w:val="center"/>
              <w:rPr>
                <w:rFonts w:hint="default" w:ascii="Times New Roman" w:hAnsi="Times New Roman" w:eastAsia="宋体" w:cs="Times New Roman"/>
                <w:i w:val="0"/>
                <w:iCs w:val="0"/>
                <w:color w:val="000000"/>
                <w:sz w:val="20"/>
                <w:szCs w:val="20"/>
                <w:u w:val="none"/>
              </w:rPr>
            </w:pPr>
          </w:p>
        </w:tc>
        <w:tc>
          <w:tcPr>
            <w:tcW w:w="382" w:type="pct"/>
            <w:gridSpan w:val="6"/>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995B606">
            <w:pPr>
              <w:jc w:val="center"/>
              <w:rPr>
                <w:rFonts w:hint="default" w:ascii="Times New Roman" w:hAnsi="Times New Roman" w:eastAsia="宋体" w:cs="Times New Roman"/>
                <w:i w:val="0"/>
                <w:iCs w:val="0"/>
                <w:color w:val="000000"/>
                <w:sz w:val="20"/>
                <w:szCs w:val="20"/>
                <w:u w:val="none"/>
              </w:rPr>
            </w:pPr>
          </w:p>
        </w:tc>
        <w:tc>
          <w:tcPr>
            <w:tcW w:w="412"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1FD8894">
            <w:pPr>
              <w:jc w:val="center"/>
              <w:rPr>
                <w:rFonts w:hint="default" w:ascii="Times New Roman" w:hAnsi="Times New Roman" w:eastAsia="宋体" w:cs="Times New Roman"/>
                <w:i w:val="0"/>
                <w:iCs w:val="0"/>
                <w:color w:val="000000"/>
                <w:sz w:val="20"/>
                <w:szCs w:val="20"/>
                <w:u w:val="none"/>
              </w:rPr>
            </w:pPr>
          </w:p>
        </w:tc>
        <w:tc>
          <w:tcPr>
            <w:tcW w:w="34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B0A8DF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8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2C6265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582"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2A5C178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2181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6"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D725E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613"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B3B7B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030109006003</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28F89E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计量泵</w:t>
            </w:r>
          </w:p>
        </w:tc>
        <w:tc>
          <w:tcPr>
            <w:tcW w:w="120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3293F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1.名称:隔膜计量泵</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2.规格:240L/H，0.5MPa；0.37KW，380V，</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3.材质:泵头材质UPVC-硬管连接</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4.单机试运转要求:交流异步电动机检查接线 功率(kw) ≤13</w:t>
            </w:r>
          </w:p>
        </w:tc>
        <w:tc>
          <w:tcPr>
            <w:tcW w:w="382" w:type="pct"/>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4C4BB6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41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008E1E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34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1381DB1">
            <w:pPr>
              <w:jc w:val="right"/>
              <w:rPr>
                <w:rFonts w:hint="default" w:ascii="Times New Roman" w:hAnsi="Times New Roman" w:eastAsia="宋体" w:cs="Times New Roman"/>
                <w:i w:val="0"/>
                <w:iCs w:val="0"/>
                <w:color w:val="000000"/>
                <w:sz w:val="20"/>
                <w:szCs w:val="20"/>
                <w:u w:val="none"/>
              </w:rPr>
            </w:pPr>
          </w:p>
        </w:tc>
        <w:tc>
          <w:tcPr>
            <w:tcW w:w="38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D698C8F">
            <w:pPr>
              <w:jc w:val="right"/>
              <w:rPr>
                <w:rFonts w:hint="default" w:ascii="Times New Roman" w:hAnsi="Times New Roman" w:eastAsia="宋体" w:cs="Times New Roman"/>
                <w:i w:val="0"/>
                <w:iCs w:val="0"/>
                <w:color w:val="000000"/>
                <w:sz w:val="20"/>
                <w:szCs w:val="20"/>
                <w:u w:val="none"/>
              </w:rPr>
            </w:pPr>
          </w:p>
        </w:tc>
        <w:tc>
          <w:tcPr>
            <w:tcW w:w="582"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2C4EAEB4">
            <w:pPr>
              <w:jc w:val="right"/>
              <w:rPr>
                <w:rFonts w:hint="default" w:ascii="Times New Roman" w:hAnsi="Times New Roman" w:eastAsia="宋体" w:cs="Times New Roman"/>
                <w:i w:val="0"/>
                <w:iCs w:val="0"/>
                <w:color w:val="000000"/>
                <w:sz w:val="20"/>
                <w:szCs w:val="20"/>
                <w:u w:val="none"/>
              </w:rPr>
            </w:pPr>
          </w:p>
        </w:tc>
      </w:tr>
      <w:tr w14:paraId="472C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5"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DB385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613"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B2D440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030109006004</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03DBCD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计量泵</w:t>
            </w:r>
          </w:p>
        </w:tc>
        <w:tc>
          <w:tcPr>
            <w:tcW w:w="120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E1687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1.名称:隔膜计量泵</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2.规格:120L/H，0.5MPa；0.37KW，380V，</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3.材质:泵头材质SS304-硬管连接</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4.单机试运转要求:交流异步电动机检查接线 功率(kw) ≤13</w:t>
            </w:r>
          </w:p>
        </w:tc>
        <w:tc>
          <w:tcPr>
            <w:tcW w:w="382" w:type="pct"/>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6E1BAD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41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9B97AF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34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BAC855F">
            <w:pPr>
              <w:jc w:val="right"/>
              <w:rPr>
                <w:rFonts w:hint="default" w:ascii="Times New Roman" w:hAnsi="Times New Roman" w:eastAsia="宋体" w:cs="Times New Roman"/>
                <w:i w:val="0"/>
                <w:iCs w:val="0"/>
                <w:color w:val="000000"/>
                <w:sz w:val="20"/>
                <w:szCs w:val="20"/>
                <w:u w:val="none"/>
              </w:rPr>
            </w:pPr>
          </w:p>
        </w:tc>
        <w:tc>
          <w:tcPr>
            <w:tcW w:w="38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6652542">
            <w:pPr>
              <w:jc w:val="right"/>
              <w:rPr>
                <w:rFonts w:hint="default" w:ascii="Times New Roman" w:hAnsi="Times New Roman" w:eastAsia="宋体" w:cs="Times New Roman"/>
                <w:i w:val="0"/>
                <w:iCs w:val="0"/>
                <w:color w:val="000000"/>
                <w:sz w:val="20"/>
                <w:szCs w:val="20"/>
                <w:u w:val="none"/>
              </w:rPr>
            </w:pPr>
          </w:p>
        </w:tc>
        <w:tc>
          <w:tcPr>
            <w:tcW w:w="582"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2B73F64F">
            <w:pPr>
              <w:jc w:val="right"/>
              <w:rPr>
                <w:rFonts w:hint="default" w:ascii="Times New Roman" w:hAnsi="Times New Roman" w:eastAsia="宋体" w:cs="Times New Roman"/>
                <w:i w:val="0"/>
                <w:iCs w:val="0"/>
                <w:color w:val="000000"/>
                <w:sz w:val="20"/>
                <w:szCs w:val="20"/>
                <w:u w:val="none"/>
              </w:rPr>
            </w:pPr>
          </w:p>
        </w:tc>
      </w:tr>
      <w:tr w14:paraId="3471F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5DB355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613"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232C51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03B002</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AD5779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加药区破损桶拆除</w:t>
            </w:r>
          </w:p>
        </w:tc>
        <w:tc>
          <w:tcPr>
            <w:tcW w:w="120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E2D5D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1.旧有加药桶拆除，地面清理</w:t>
            </w:r>
          </w:p>
        </w:tc>
        <w:tc>
          <w:tcPr>
            <w:tcW w:w="382" w:type="pct"/>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495B6E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w:t>
            </w:r>
          </w:p>
        </w:tc>
        <w:tc>
          <w:tcPr>
            <w:tcW w:w="41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C857CC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4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0A682A7">
            <w:pPr>
              <w:jc w:val="right"/>
              <w:rPr>
                <w:rFonts w:hint="default" w:ascii="Times New Roman" w:hAnsi="Times New Roman" w:eastAsia="宋体" w:cs="Times New Roman"/>
                <w:i w:val="0"/>
                <w:iCs w:val="0"/>
                <w:color w:val="000000"/>
                <w:sz w:val="20"/>
                <w:szCs w:val="20"/>
                <w:u w:val="none"/>
              </w:rPr>
            </w:pPr>
          </w:p>
        </w:tc>
        <w:tc>
          <w:tcPr>
            <w:tcW w:w="38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EB87F2B">
            <w:pPr>
              <w:jc w:val="right"/>
              <w:rPr>
                <w:rFonts w:hint="default" w:ascii="Times New Roman" w:hAnsi="Times New Roman" w:eastAsia="宋体" w:cs="Times New Roman"/>
                <w:i w:val="0"/>
                <w:iCs w:val="0"/>
                <w:color w:val="000000"/>
                <w:sz w:val="20"/>
                <w:szCs w:val="20"/>
                <w:u w:val="none"/>
              </w:rPr>
            </w:pPr>
          </w:p>
        </w:tc>
        <w:tc>
          <w:tcPr>
            <w:tcW w:w="582"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22DEAE62">
            <w:pPr>
              <w:jc w:val="right"/>
              <w:rPr>
                <w:rFonts w:hint="default" w:ascii="Times New Roman" w:hAnsi="Times New Roman" w:eastAsia="宋体" w:cs="Times New Roman"/>
                <w:i w:val="0"/>
                <w:iCs w:val="0"/>
                <w:color w:val="000000"/>
                <w:sz w:val="20"/>
                <w:szCs w:val="20"/>
                <w:u w:val="none"/>
              </w:rPr>
            </w:pPr>
          </w:p>
        </w:tc>
      </w:tr>
      <w:tr w14:paraId="0D6B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16D45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613"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7025BC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031002003001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0883C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套管</w:t>
            </w:r>
          </w:p>
        </w:tc>
        <w:tc>
          <w:tcPr>
            <w:tcW w:w="120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DA000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1.名称、类型:柔性防水套管制作安装</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2.材质:U-PVC</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3.规格:φ63</w:t>
            </w:r>
          </w:p>
        </w:tc>
        <w:tc>
          <w:tcPr>
            <w:tcW w:w="382" w:type="pct"/>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464815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1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878D97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34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D53A0B8">
            <w:pPr>
              <w:jc w:val="right"/>
              <w:rPr>
                <w:rFonts w:hint="default" w:ascii="Times New Roman" w:hAnsi="Times New Roman" w:eastAsia="宋体" w:cs="Times New Roman"/>
                <w:i w:val="0"/>
                <w:iCs w:val="0"/>
                <w:color w:val="000000"/>
                <w:sz w:val="20"/>
                <w:szCs w:val="20"/>
                <w:u w:val="none"/>
              </w:rPr>
            </w:pPr>
          </w:p>
        </w:tc>
        <w:tc>
          <w:tcPr>
            <w:tcW w:w="38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A938490">
            <w:pPr>
              <w:jc w:val="right"/>
              <w:rPr>
                <w:rFonts w:hint="default" w:ascii="Times New Roman" w:hAnsi="Times New Roman" w:eastAsia="宋体" w:cs="Times New Roman"/>
                <w:i w:val="0"/>
                <w:iCs w:val="0"/>
                <w:color w:val="000000"/>
                <w:sz w:val="20"/>
                <w:szCs w:val="20"/>
                <w:u w:val="none"/>
              </w:rPr>
            </w:pPr>
          </w:p>
        </w:tc>
        <w:tc>
          <w:tcPr>
            <w:tcW w:w="582"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3CD77579">
            <w:pPr>
              <w:jc w:val="right"/>
              <w:rPr>
                <w:rFonts w:hint="default" w:ascii="Times New Roman" w:hAnsi="Times New Roman" w:eastAsia="宋体" w:cs="Times New Roman"/>
                <w:i w:val="0"/>
                <w:iCs w:val="0"/>
                <w:color w:val="000000"/>
                <w:sz w:val="20"/>
                <w:szCs w:val="20"/>
                <w:u w:val="none"/>
              </w:rPr>
            </w:pPr>
          </w:p>
        </w:tc>
      </w:tr>
      <w:tr w14:paraId="7302E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791EC9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613"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516ED3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010504001001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1760DA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围堰柱</w:t>
            </w:r>
          </w:p>
        </w:tc>
        <w:tc>
          <w:tcPr>
            <w:tcW w:w="120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4BF4D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1.名称:围堰</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2.C25混凝土柱</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3.浇筑完成后用木抹子抹平表面（防止开裂）</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4.浇筑后12小时内覆盖土工布保湿，养护7天</w:t>
            </w:r>
          </w:p>
        </w:tc>
        <w:tc>
          <w:tcPr>
            <w:tcW w:w="382" w:type="pct"/>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2E0FAC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m3</w:t>
            </w:r>
          </w:p>
        </w:tc>
        <w:tc>
          <w:tcPr>
            <w:tcW w:w="41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C9EFE4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0.288</w:t>
            </w:r>
          </w:p>
        </w:tc>
        <w:tc>
          <w:tcPr>
            <w:tcW w:w="34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8D0E4DA">
            <w:pPr>
              <w:jc w:val="right"/>
              <w:rPr>
                <w:rFonts w:hint="default" w:ascii="Times New Roman" w:hAnsi="Times New Roman" w:eastAsia="宋体" w:cs="Times New Roman"/>
                <w:i w:val="0"/>
                <w:iCs w:val="0"/>
                <w:color w:val="000000"/>
                <w:sz w:val="20"/>
                <w:szCs w:val="20"/>
                <w:u w:val="none"/>
              </w:rPr>
            </w:pPr>
          </w:p>
        </w:tc>
        <w:tc>
          <w:tcPr>
            <w:tcW w:w="38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778E82C">
            <w:pPr>
              <w:jc w:val="right"/>
              <w:rPr>
                <w:rFonts w:hint="default" w:ascii="Times New Roman" w:hAnsi="Times New Roman" w:eastAsia="宋体" w:cs="Times New Roman"/>
                <w:i w:val="0"/>
                <w:iCs w:val="0"/>
                <w:color w:val="000000"/>
                <w:sz w:val="20"/>
                <w:szCs w:val="20"/>
                <w:u w:val="none"/>
              </w:rPr>
            </w:pPr>
          </w:p>
        </w:tc>
        <w:tc>
          <w:tcPr>
            <w:tcW w:w="582"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065B715D">
            <w:pPr>
              <w:jc w:val="right"/>
              <w:rPr>
                <w:rFonts w:hint="default" w:ascii="Times New Roman" w:hAnsi="Times New Roman" w:eastAsia="宋体" w:cs="Times New Roman"/>
                <w:i w:val="0"/>
                <w:iCs w:val="0"/>
                <w:color w:val="000000"/>
                <w:sz w:val="20"/>
                <w:szCs w:val="20"/>
                <w:u w:val="none"/>
              </w:rPr>
            </w:pPr>
          </w:p>
        </w:tc>
      </w:tr>
      <w:tr w14:paraId="11B6D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F401B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613"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75D7F3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011702011001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009349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围堰柱模版</w:t>
            </w:r>
          </w:p>
        </w:tc>
        <w:tc>
          <w:tcPr>
            <w:tcW w:w="120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24C4C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1.名称:围堰柱模版</w:t>
            </w:r>
          </w:p>
        </w:tc>
        <w:tc>
          <w:tcPr>
            <w:tcW w:w="382" w:type="pct"/>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09726C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w:t>
            </w:r>
          </w:p>
        </w:tc>
        <w:tc>
          <w:tcPr>
            <w:tcW w:w="41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E760E2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34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4E9FE81">
            <w:pPr>
              <w:jc w:val="right"/>
              <w:rPr>
                <w:rFonts w:hint="default" w:ascii="Times New Roman" w:hAnsi="Times New Roman" w:eastAsia="宋体" w:cs="Times New Roman"/>
                <w:i w:val="0"/>
                <w:iCs w:val="0"/>
                <w:color w:val="000000"/>
                <w:sz w:val="20"/>
                <w:szCs w:val="20"/>
                <w:u w:val="none"/>
              </w:rPr>
            </w:pPr>
          </w:p>
        </w:tc>
        <w:tc>
          <w:tcPr>
            <w:tcW w:w="38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9A49DD9">
            <w:pPr>
              <w:jc w:val="right"/>
              <w:rPr>
                <w:rFonts w:hint="default" w:ascii="Times New Roman" w:hAnsi="Times New Roman" w:eastAsia="宋体" w:cs="Times New Roman"/>
                <w:i w:val="0"/>
                <w:iCs w:val="0"/>
                <w:color w:val="000000"/>
                <w:sz w:val="20"/>
                <w:szCs w:val="20"/>
                <w:u w:val="none"/>
              </w:rPr>
            </w:pPr>
          </w:p>
        </w:tc>
        <w:tc>
          <w:tcPr>
            <w:tcW w:w="582"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0C149826">
            <w:pPr>
              <w:jc w:val="right"/>
              <w:rPr>
                <w:rFonts w:hint="default" w:ascii="Times New Roman" w:hAnsi="Times New Roman" w:eastAsia="宋体" w:cs="Times New Roman"/>
                <w:i w:val="0"/>
                <w:iCs w:val="0"/>
                <w:color w:val="000000"/>
                <w:sz w:val="20"/>
                <w:szCs w:val="20"/>
                <w:u w:val="none"/>
              </w:rPr>
            </w:pPr>
          </w:p>
        </w:tc>
      </w:tr>
      <w:tr w14:paraId="3291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34" w:type="pct"/>
            <w:gridSpan w:val="22"/>
            <w:tcBorders>
              <w:top w:val="single" w:color="000000" w:sz="4" w:space="0"/>
              <w:left w:val="single" w:color="000000" w:sz="8" w:space="0"/>
              <w:bottom w:val="single" w:color="000000" w:sz="8" w:space="0"/>
              <w:right w:val="single" w:color="000000" w:sz="4" w:space="0"/>
            </w:tcBorders>
            <w:shd w:val="clear" w:color="FFFFFF" w:fill="FFFFFF"/>
            <w:vAlign w:val="center"/>
          </w:tcPr>
          <w:p w14:paraId="7A3ABA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82" w:type="pct"/>
            <w:gridSpan w:val="3"/>
            <w:tcBorders>
              <w:top w:val="single" w:color="000000" w:sz="4" w:space="0"/>
              <w:left w:val="single" w:color="000000" w:sz="4" w:space="0"/>
              <w:bottom w:val="single" w:color="000000" w:sz="8" w:space="0"/>
              <w:right w:val="single" w:color="000000" w:sz="4" w:space="0"/>
            </w:tcBorders>
            <w:shd w:val="clear" w:color="FFFFFF" w:fill="FFFFFF"/>
            <w:vAlign w:val="center"/>
          </w:tcPr>
          <w:p w14:paraId="2AE2B6FC">
            <w:pPr>
              <w:jc w:val="right"/>
              <w:rPr>
                <w:rFonts w:hint="default" w:ascii="Times New Roman" w:hAnsi="Times New Roman" w:eastAsia="宋体" w:cs="Times New Roman"/>
                <w:i w:val="0"/>
                <w:iCs w:val="0"/>
                <w:color w:val="000000"/>
                <w:sz w:val="18"/>
                <w:szCs w:val="18"/>
                <w:u w:val="none"/>
              </w:rPr>
            </w:pPr>
          </w:p>
        </w:tc>
        <w:tc>
          <w:tcPr>
            <w:tcW w:w="582" w:type="pct"/>
            <w:gridSpan w:val="5"/>
            <w:tcBorders>
              <w:top w:val="single" w:color="000000" w:sz="4" w:space="0"/>
              <w:left w:val="single" w:color="000000" w:sz="4" w:space="0"/>
              <w:bottom w:val="single" w:color="000000" w:sz="8" w:space="0"/>
              <w:right w:val="single" w:color="000000" w:sz="8" w:space="0"/>
            </w:tcBorders>
            <w:shd w:val="clear" w:color="FFFFFF" w:fill="FFFFFF"/>
            <w:vAlign w:val="center"/>
          </w:tcPr>
          <w:p w14:paraId="2D8D3860">
            <w:pPr>
              <w:jc w:val="right"/>
              <w:rPr>
                <w:rFonts w:hint="default" w:ascii="Times New Roman" w:hAnsi="Times New Roman" w:eastAsia="宋体" w:cs="Times New Roman"/>
                <w:i w:val="0"/>
                <w:iCs w:val="0"/>
                <w:color w:val="000000"/>
                <w:sz w:val="20"/>
                <w:szCs w:val="20"/>
                <w:u w:val="none"/>
              </w:rPr>
            </w:pPr>
          </w:p>
        </w:tc>
      </w:tr>
      <w:tr w14:paraId="32E6F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000" w:type="pct"/>
            <w:gridSpan w:val="30"/>
            <w:tcBorders>
              <w:top w:val="nil"/>
              <w:left w:val="nil"/>
              <w:bottom w:val="nil"/>
              <w:right w:val="nil"/>
            </w:tcBorders>
            <w:shd w:val="clear" w:color="FFFFFF" w:fill="FFFFFF"/>
            <w:vAlign w:val="top"/>
          </w:tcPr>
          <w:p w14:paraId="063BD6E1">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r w14:paraId="27021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529" w:hRule="atLeast"/>
        </w:trPr>
        <w:tc>
          <w:tcPr>
            <w:tcW w:w="4993" w:type="pct"/>
            <w:gridSpan w:val="29"/>
            <w:tcBorders>
              <w:top w:val="nil"/>
              <w:left w:val="nil"/>
              <w:bottom w:val="nil"/>
              <w:right w:val="nil"/>
            </w:tcBorders>
            <w:shd w:val="clear" w:color="FFFFFF" w:fill="FFFFFF"/>
            <w:vAlign w:val="center"/>
          </w:tcPr>
          <w:p w14:paraId="5AEADFE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501E3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365" w:hRule="atLeast"/>
        </w:trPr>
        <w:tc>
          <w:tcPr>
            <w:tcW w:w="3017" w:type="pct"/>
            <w:gridSpan w:val="11"/>
            <w:tcBorders>
              <w:top w:val="nil"/>
              <w:left w:val="nil"/>
              <w:bottom w:val="nil"/>
              <w:right w:val="nil"/>
            </w:tcBorders>
            <w:shd w:val="clear" w:color="FFFFFF" w:fill="FFFFFF"/>
            <w:vAlign w:val="bottom"/>
          </w:tcPr>
          <w:p w14:paraId="7E3EA10C">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1020" w:type="pct"/>
            <w:gridSpan w:val="12"/>
            <w:tcBorders>
              <w:top w:val="nil"/>
              <w:left w:val="nil"/>
              <w:bottom w:val="nil"/>
              <w:right w:val="nil"/>
            </w:tcBorders>
            <w:shd w:val="clear" w:color="FFFFFF" w:fill="FFFFFF"/>
            <w:vAlign w:val="bottom"/>
          </w:tcPr>
          <w:p w14:paraId="13D99FAE">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955" w:type="pct"/>
            <w:gridSpan w:val="6"/>
            <w:tcBorders>
              <w:top w:val="nil"/>
              <w:left w:val="nil"/>
              <w:bottom w:val="nil"/>
              <w:right w:val="nil"/>
            </w:tcBorders>
            <w:shd w:val="clear" w:color="FFFFFF" w:fill="FFFFFF"/>
            <w:vAlign w:val="bottom"/>
          </w:tcPr>
          <w:p w14:paraId="5E1B89BA">
            <w:pPr>
              <w:keepNext w:val="0"/>
              <w:keepLines w:val="0"/>
              <w:widowControl/>
              <w:suppressLineNumbers w:val="0"/>
              <w:spacing w:line="240" w:lineRule="auto"/>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4 页  共 8 页</w:t>
            </w:r>
          </w:p>
        </w:tc>
      </w:tr>
      <w:tr w14:paraId="14CB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360" w:hRule="atLeast"/>
        </w:trPr>
        <w:tc>
          <w:tcPr>
            <w:tcW w:w="412" w:type="pct"/>
            <w:gridSpan w:val="2"/>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8E518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606"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450D4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662"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B3AAA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213"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88E03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376" w:type="pct"/>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07EDC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417" w:type="pct"/>
            <w:gridSpan w:val="5"/>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AC45A5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304" w:type="pct"/>
            <w:gridSpan w:val="10"/>
            <w:tcBorders>
              <w:top w:val="single" w:color="000000" w:sz="8" w:space="0"/>
              <w:left w:val="single" w:color="000000" w:sz="4" w:space="0"/>
              <w:bottom w:val="single" w:color="000000" w:sz="4" w:space="0"/>
              <w:right w:val="single" w:color="000000" w:sz="4" w:space="0"/>
            </w:tcBorders>
            <w:shd w:val="clear" w:color="FFFFFF" w:fill="FFFFFF"/>
            <w:vAlign w:val="center"/>
          </w:tcPr>
          <w:p w14:paraId="65C705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4E9D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556" w:hRule="atLeast"/>
        </w:trPr>
        <w:tc>
          <w:tcPr>
            <w:tcW w:w="412" w:type="pct"/>
            <w:gridSpan w:val="2"/>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FD2C648">
            <w:pPr>
              <w:spacing w:line="240" w:lineRule="auto"/>
              <w:jc w:val="center"/>
              <w:rPr>
                <w:rFonts w:hint="default" w:ascii="Times New Roman" w:hAnsi="Times New Roman" w:eastAsia="宋体" w:cs="Times New Roman"/>
                <w:i w:val="0"/>
                <w:iCs w:val="0"/>
                <w:color w:val="000000"/>
                <w:sz w:val="20"/>
                <w:szCs w:val="20"/>
                <w:u w:val="none"/>
              </w:rPr>
            </w:pPr>
          </w:p>
        </w:tc>
        <w:tc>
          <w:tcPr>
            <w:tcW w:w="606"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CD7E92B">
            <w:pPr>
              <w:spacing w:line="240" w:lineRule="auto"/>
              <w:jc w:val="center"/>
              <w:rPr>
                <w:rFonts w:hint="default" w:ascii="Times New Roman" w:hAnsi="Times New Roman" w:eastAsia="宋体" w:cs="Times New Roman"/>
                <w:i w:val="0"/>
                <w:iCs w:val="0"/>
                <w:color w:val="000000"/>
                <w:sz w:val="20"/>
                <w:szCs w:val="20"/>
                <w:u w:val="none"/>
              </w:rPr>
            </w:pPr>
          </w:p>
        </w:tc>
        <w:tc>
          <w:tcPr>
            <w:tcW w:w="662"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DE70937">
            <w:pPr>
              <w:spacing w:line="240" w:lineRule="auto"/>
              <w:jc w:val="center"/>
              <w:rPr>
                <w:rFonts w:hint="default" w:ascii="Times New Roman" w:hAnsi="Times New Roman" w:eastAsia="宋体" w:cs="Times New Roman"/>
                <w:i w:val="0"/>
                <w:iCs w:val="0"/>
                <w:color w:val="000000"/>
                <w:sz w:val="20"/>
                <w:szCs w:val="20"/>
                <w:u w:val="none"/>
              </w:rPr>
            </w:pPr>
          </w:p>
        </w:tc>
        <w:tc>
          <w:tcPr>
            <w:tcW w:w="1213"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A09B6CC">
            <w:pPr>
              <w:spacing w:line="240" w:lineRule="auto"/>
              <w:jc w:val="center"/>
              <w:rPr>
                <w:rFonts w:hint="default" w:ascii="Times New Roman" w:hAnsi="Times New Roman" w:eastAsia="宋体" w:cs="Times New Roman"/>
                <w:i w:val="0"/>
                <w:iCs w:val="0"/>
                <w:color w:val="000000"/>
                <w:sz w:val="20"/>
                <w:szCs w:val="20"/>
                <w:u w:val="none"/>
              </w:rPr>
            </w:pPr>
          </w:p>
        </w:tc>
        <w:tc>
          <w:tcPr>
            <w:tcW w:w="376" w:type="pct"/>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2A5366B">
            <w:pPr>
              <w:spacing w:line="240" w:lineRule="auto"/>
              <w:jc w:val="center"/>
              <w:rPr>
                <w:rFonts w:hint="default" w:ascii="Times New Roman" w:hAnsi="Times New Roman" w:eastAsia="宋体" w:cs="Times New Roman"/>
                <w:i w:val="0"/>
                <w:iCs w:val="0"/>
                <w:color w:val="000000"/>
                <w:sz w:val="20"/>
                <w:szCs w:val="20"/>
                <w:u w:val="none"/>
              </w:rPr>
            </w:pPr>
          </w:p>
        </w:tc>
        <w:tc>
          <w:tcPr>
            <w:tcW w:w="417" w:type="pct"/>
            <w:gridSpan w:val="5"/>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69F3CB4">
            <w:pPr>
              <w:spacing w:line="240" w:lineRule="auto"/>
              <w:jc w:val="center"/>
              <w:rPr>
                <w:rFonts w:hint="default" w:ascii="Times New Roman" w:hAnsi="Times New Roman" w:eastAsia="宋体" w:cs="Times New Roman"/>
                <w:i w:val="0"/>
                <w:iCs w:val="0"/>
                <w:color w:val="000000"/>
                <w:sz w:val="20"/>
                <w:szCs w:val="20"/>
                <w:u w:val="none"/>
              </w:rPr>
            </w:pP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4ACA91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8344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524410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0209C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678"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3F434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3C130A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010515001001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0AE640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现浇构件钢筋</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149506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现浇构件圆钢筋HPB300 直径(mm) ≤10</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EC4BF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0FC31627">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0.018</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B119116">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A252C6">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6E42CA71">
            <w:pPr>
              <w:spacing w:line="240" w:lineRule="auto"/>
              <w:jc w:val="right"/>
              <w:rPr>
                <w:rFonts w:hint="default" w:ascii="Times New Roman" w:hAnsi="Times New Roman" w:eastAsia="宋体" w:cs="Times New Roman"/>
                <w:i w:val="0"/>
                <w:iCs w:val="0"/>
                <w:color w:val="000000"/>
                <w:sz w:val="20"/>
                <w:szCs w:val="20"/>
                <w:u w:val="none"/>
              </w:rPr>
            </w:pPr>
          </w:p>
        </w:tc>
      </w:tr>
      <w:tr w14:paraId="31B4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464"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D557B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792B06A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010401004001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968BB0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围堰砖砌矮墙</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9E65C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MU10页岩多孔砖</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6FD36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m3</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44684921">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1.992</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E6CB700">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A60E6B9">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4B443E40">
            <w:pPr>
              <w:spacing w:line="240" w:lineRule="auto"/>
              <w:jc w:val="right"/>
              <w:rPr>
                <w:rFonts w:hint="default" w:ascii="Times New Roman" w:hAnsi="Times New Roman" w:eastAsia="宋体" w:cs="Times New Roman"/>
                <w:i w:val="0"/>
                <w:iCs w:val="0"/>
                <w:color w:val="000000"/>
                <w:sz w:val="20"/>
                <w:szCs w:val="20"/>
                <w:u w:val="none"/>
              </w:rPr>
            </w:pPr>
          </w:p>
        </w:tc>
      </w:tr>
      <w:tr w14:paraId="6CF4D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9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4DDBB3C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39009C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011201001001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49CE52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墙面一般抹灰</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7706F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1.10厚1:2.5水泥砂浆打底找平</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2.2厚聚合物水泥基防水涂料一遍</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3.3厚耐水腻子分遍找平</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373AB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7F257ABE">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8601BBD">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4FFC91">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54EFC70B">
            <w:pPr>
              <w:spacing w:line="240" w:lineRule="auto"/>
              <w:jc w:val="right"/>
              <w:rPr>
                <w:rFonts w:hint="default" w:ascii="Times New Roman" w:hAnsi="Times New Roman" w:eastAsia="宋体" w:cs="Times New Roman"/>
                <w:i w:val="0"/>
                <w:iCs w:val="0"/>
                <w:color w:val="000000"/>
                <w:sz w:val="20"/>
                <w:szCs w:val="20"/>
                <w:u w:val="none"/>
              </w:rPr>
            </w:pPr>
          </w:p>
        </w:tc>
      </w:tr>
      <w:tr w14:paraId="39857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 w:type="pct"/>
          <w:trHeight w:val="57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1A6BF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5987A4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011101006001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C8CDDD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平面砂浆找平层</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C088A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10mm水泥砂浆找平</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DC8DD4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083A1BCF">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1920FE4">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F1F1081">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2143864A">
            <w:pPr>
              <w:spacing w:line="240" w:lineRule="auto"/>
              <w:jc w:val="right"/>
              <w:rPr>
                <w:rFonts w:hint="default" w:ascii="Times New Roman" w:hAnsi="Times New Roman" w:eastAsia="宋体" w:cs="Times New Roman"/>
                <w:i w:val="0"/>
                <w:iCs w:val="0"/>
                <w:color w:val="000000"/>
                <w:sz w:val="20"/>
                <w:szCs w:val="20"/>
                <w:u w:val="none"/>
              </w:rPr>
            </w:pPr>
          </w:p>
        </w:tc>
      </w:tr>
      <w:tr w14:paraId="5C69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 w:type="pct"/>
          <w:trHeight w:val="57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043E34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106B3C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010904001001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D363A4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楼（地）面卷材防水</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D5B04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乙烯基三布五油</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51B93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5FC6CBF1">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444AA82">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BADA7F">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74E070C0">
            <w:pPr>
              <w:spacing w:line="240" w:lineRule="auto"/>
              <w:jc w:val="right"/>
              <w:rPr>
                <w:rFonts w:hint="default" w:ascii="Times New Roman" w:hAnsi="Times New Roman" w:eastAsia="宋体" w:cs="Times New Roman"/>
                <w:i w:val="0"/>
                <w:iCs w:val="0"/>
                <w:color w:val="000000"/>
                <w:sz w:val="20"/>
                <w:szCs w:val="20"/>
                <w:u w:val="none"/>
              </w:rPr>
            </w:pPr>
          </w:p>
        </w:tc>
      </w:tr>
      <w:tr w14:paraId="0548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 w:type="pct"/>
          <w:trHeight w:val="57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3EF7E3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586D0A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03B001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197F25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储罐临时托盘</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94A18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1.10mm，pp板，8*6*0.2m</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F960D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2F0FA035">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53.6</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68B2BF6">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FAFB9A">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7D7F904C">
            <w:pPr>
              <w:spacing w:line="240" w:lineRule="auto"/>
              <w:jc w:val="right"/>
              <w:rPr>
                <w:rFonts w:hint="default" w:ascii="Times New Roman" w:hAnsi="Times New Roman" w:eastAsia="宋体" w:cs="Times New Roman"/>
                <w:i w:val="0"/>
                <w:iCs w:val="0"/>
                <w:color w:val="000000"/>
                <w:sz w:val="20"/>
                <w:szCs w:val="20"/>
                <w:u w:val="none"/>
              </w:rPr>
            </w:pPr>
          </w:p>
        </w:tc>
      </w:tr>
      <w:tr w14:paraId="03E9D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57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2CB0A9D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DB48C1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011615001001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35A2C5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开孔（打洞）</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B4425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1.洞尺寸:500*250mm</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A8EC8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1F27A2BE">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48CC15F1">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6FA25A">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126B15FB">
            <w:pPr>
              <w:spacing w:line="240" w:lineRule="auto"/>
              <w:jc w:val="right"/>
              <w:rPr>
                <w:rFonts w:hint="default" w:ascii="Times New Roman" w:hAnsi="Times New Roman" w:eastAsia="宋体" w:cs="Times New Roman"/>
                <w:i w:val="0"/>
                <w:iCs w:val="0"/>
                <w:color w:val="000000"/>
                <w:sz w:val="20"/>
                <w:szCs w:val="20"/>
                <w:u w:val="none"/>
              </w:rPr>
            </w:pPr>
          </w:p>
        </w:tc>
      </w:tr>
      <w:tr w14:paraId="3598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36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526FED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819F15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011602002001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78C673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围堰拆除</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0EA5E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围堰拆除</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414E96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m3</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72CBA8C3">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2.28</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382FDC7">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3819C5">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59BA0047">
            <w:pPr>
              <w:spacing w:line="240" w:lineRule="auto"/>
              <w:jc w:val="right"/>
              <w:rPr>
                <w:rFonts w:hint="default" w:ascii="Times New Roman" w:hAnsi="Times New Roman" w:eastAsia="宋体" w:cs="Times New Roman"/>
                <w:i w:val="0"/>
                <w:iCs w:val="0"/>
                <w:color w:val="000000"/>
                <w:sz w:val="20"/>
                <w:szCs w:val="20"/>
                <w:u w:val="none"/>
              </w:rPr>
            </w:pPr>
          </w:p>
        </w:tc>
      </w:tr>
      <w:tr w14:paraId="35890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756"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1EFFBF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7FB4A3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010103002001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B5621B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余方弃置</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5ACA1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1.废弃料品种:余方弃置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2.运距:外运5公里</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C34BC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m3</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1EBBD5C5">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2.28</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157A6B3">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A58403">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6DA0DDA9">
            <w:pPr>
              <w:spacing w:line="240" w:lineRule="auto"/>
              <w:jc w:val="right"/>
              <w:rPr>
                <w:rFonts w:hint="default" w:ascii="Times New Roman" w:hAnsi="Times New Roman" w:eastAsia="宋体" w:cs="Times New Roman"/>
                <w:i w:val="0"/>
                <w:iCs w:val="0"/>
                <w:color w:val="000000"/>
                <w:sz w:val="20"/>
                <w:szCs w:val="20"/>
                <w:u w:val="none"/>
              </w:rPr>
            </w:pPr>
          </w:p>
        </w:tc>
      </w:tr>
      <w:tr w14:paraId="43C7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 w:type="pct"/>
          <w:trHeight w:val="825"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2C018F3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72FD4D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030807001001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9C901A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低压螺纹阀门</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207E7B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I型双由令球阀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2.规格:DN15</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66F49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04BE1117">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96CCB99">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B1C617">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63B0AB8E">
            <w:pPr>
              <w:spacing w:line="240" w:lineRule="auto"/>
              <w:jc w:val="right"/>
              <w:rPr>
                <w:rFonts w:hint="default" w:ascii="Times New Roman" w:hAnsi="Times New Roman" w:eastAsia="宋体" w:cs="Times New Roman"/>
                <w:i w:val="0"/>
                <w:iCs w:val="0"/>
                <w:color w:val="000000"/>
                <w:sz w:val="20"/>
                <w:szCs w:val="20"/>
                <w:u w:val="none"/>
              </w:rPr>
            </w:pPr>
          </w:p>
        </w:tc>
      </w:tr>
      <w:tr w14:paraId="41F52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825"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562EFC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EDA8AA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030807001002</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9F1086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低压螺纹阀门</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E7108F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I型双由令球阀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593F7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37CE3C99">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59ED4BE">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0CF9B9C">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6D1C5890">
            <w:pPr>
              <w:spacing w:line="240" w:lineRule="auto"/>
              <w:jc w:val="right"/>
              <w:rPr>
                <w:rFonts w:hint="default" w:ascii="Times New Roman" w:hAnsi="Times New Roman" w:eastAsia="宋体" w:cs="Times New Roman"/>
                <w:i w:val="0"/>
                <w:iCs w:val="0"/>
                <w:color w:val="000000"/>
                <w:sz w:val="20"/>
                <w:szCs w:val="20"/>
                <w:u w:val="none"/>
              </w:rPr>
            </w:pPr>
          </w:p>
        </w:tc>
      </w:tr>
      <w:tr w14:paraId="4176C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825"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161617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7ED8C9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030807001003</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1525B3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低压螺纹阀门</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6D38B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I型双由令球阀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2.规格:DN50</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D258D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2F573A14">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16C98B5">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BAD5371">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0655F7D7">
            <w:pPr>
              <w:spacing w:line="240" w:lineRule="auto"/>
              <w:jc w:val="right"/>
              <w:rPr>
                <w:rFonts w:hint="default" w:ascii="Times New Roman" w:hAnsi="Times New Roman" w:eastAsia="宋体" w:cs="Times New Roman"/>
                <w:i w:val="0"/>
                <w:iCs w:val="0"/>
                <w:color w:val="000000"/>
                <w:sz w:val="20"/>
                <w:szCs w:val="20"/>
                <w:u w:val="none"/>
              </w:rPr>
            </w:pPr>
          </w:p>
        </w:tc>
      </w:tr>
      <w:tr w14:paraId="10CA2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 w:type="pct"/>
          <w:trHeight w:val="90"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49EB35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C0EE74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030804014001</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A2B0DA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3F7CBC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大小头</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2.规格:DN25*20</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B9268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1FB15D73">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00CC204">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0905D5D">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54D8C362">
            <w:pPr>
              <w:spacing w:line="240" w:lineRule="auto"/>
              <w:jc w:val="right"/>
              <w:rPr>
                <w:rFonts w:hint="default" w:ascii="Times New Roman" w:hAnsi="Times New Roman" w:eastAsia="宋体" w:cs="Times New Roman"/>
                <w:i w:val="0"/>
                <w:iCs w:val="0"/>
                <w:color w:val="000000"/>
                <w:sz w:val="20"/>
                <w:szCs w:val="20"/>
                <w:u w:val="none"/>
              </w:rPr>
            </w:pPr>
          </w:p>
        </w:tc>
      </w:tr>
      <w:tr w14:paraId="4D19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543" w:hRule="atLeast"/>
        </w:trPr>
        <w:tc>
          <w:tcPr>
            <w:tcW w:w="412"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9643AA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606"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F2D273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030804014002</w:t>
            </w:r>
          </w:p>
        </w:tc>
        <w:tc>
          <w:tcPr>
            <w:tcW w:w="662"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564F7B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20A2E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大小头</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2.规格:DN50*40</w:t>
            </w:r>
          </w:p>
        </w:tc>
        <w:tc>
          <w:tcPr>
            <w:tcW w:w="376"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4B1B783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417"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2572691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4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4A63DEDB">
            <w:pPr>
              <w:spacing w:line="240" w:lineRule="auto"/>
              <w:jc w:val="right"/>
              <w:rPr>
                <w:rFonts w:hint="default" w:ascii="Times New Roman" w:hAnsi="Times New Roman" w:eastAsia="宋体" w:cs="Times New Roman"/>
                <w:i w:val="0"/>
                <w:iCs w:val="0"/>
                <w:color w:val="000000"/>
                <w:sz w:val="20"/>
                <w:szCs w:val="20"/>
                <w:u w:val="none"/>
              </w:rPr>
            </w:pPr>
          </w:p>
        </w:tc>
        <w:tc>
          <w:tcPr>
            <w:tcW w:w="37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CA5C82">
            <w:pPr>
              <w:spacing w:line="240" w:lineRule="auto"/>
              <w:jc w:val="right"/>
              <w:rPr>
                <w:rFonts w:hint="default" w:ascii="Times New Roman" w:hAnsi="Times New Roman" w:eastAsia="宋体" w:cs="Times New Roman"/>
                <w:i w:val="0"/>
                <w:iCs w:val="0"/>
                <w:color w:val="000000"/>
                <w:sz w:val="20"/>
                <w:szCs w:val="20"/>
                <w:u w:val="none"/>
              </w:rPr>
            </w:pPr>
          </w:p>
        </w:tc>
        <w:tc>
          <w:tcPr>
            <w:tcW w:w="578" w:type="pct"/>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21018063">
            <w:pPr>
              <w:spacing w:line="240" w:lineRule="auto"/>
              <w:jc w:val="right"/>
              <w:rPr>
                <w:rFonts w:hint="default" w:ascii="Times New Roman" w:hAnsi="Times New Roman" w:eastAsia="宋体" w:cs="Times New Roman"/>
                <w:i w:val="0"/>
                <w:iCs w:val="0"/>
                <w:color w:val="000000"/>
                <w:sz w:val="20"/>
                <w:szCs w:val="20"/>
                <w:u w:val="none"/>
              </w:rPr>
            </w:pPr>
          </w:p>
        </w:tc>
      </w:tr>
      <w:tr w14:paraId="19E1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pct"/>
          <w:trHeight w:val="360" w:hRule="atLeast"/>
        </w:trPr>
        <w:tc>
          <w:tcPr>
            <w:tcW w:w="4038" w:type="pct"/>
            <w:gridSpan w:val="23"/>
            <w:tcBorders>
              <w:top w:val="single" w:color="000000" w:sz="4" w:space="0"/>
              <w:left w:val="single" w:color="000000" w:sz="8" w:space="0"/>
              <w:bottom w:val="single" w:color="000000" w:sz="8" w:space="0"/>
              <w:right w:val="single" w:color="000000" w:sz="4" w:space="0"/>
            </w:tcBorders>
            <w:shd w:val="clear" w:color="FFFFFF" w:fill="FFFFFF"/>
            <w:vAlign w:val="center"/>
          </w:tcPr>
          <w:p w14:paraId="0EB6F93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76"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22386B60">
            <w:pPr>
              <w:spacing w:line="240" w:lineRule="auto"/>
              <w:jc w:val="right"/>
              <w:rPr>
                <w:rFonts w:hint="default" w:ascii="Times New Roman" w:hAnsi="Times New Roman" w:eastAsia="宋体" w:cs="Times New Roman"/>
                <w:i w:val="0"/>
                <w:iCs w:val="0"/>
                <w:color w:val="000000"/>
                <w:sz w:val="18"/>
                <w:szCs w:val="18"/>
                <w:u w:val="none"/>
              </w:rPr>
            </w:pPr>
          </w:p>
        </w:tc>
        <w:tc>
          <w:tcPr>
            <w:tcW w:w="578" w:type="pct"/>
            <w:gridSpan w:val="5"/>
            <w:tcBorders>
              <w:top w:val="single" w:color="000000" w:sz="4" w:space="0"/>
              <w:left w:val="single" w:color="000000" w:sz="4" w:space="0"/>
              <w:bottom w:val="single" w:color="000000" w:sz="8" w:space="0"/>
              <w:right w:val="single" w:color="000000" w:sz="8" w:space="0"/>
            </w:tcBorders>
            <w:shd w:val="clear" w:color="FFFFFF" w:fill="FFFFFF"/>
            <w:vAlign w:val="center"/>
          </w:tcPr>
          <w:p w14:paraId="713BCF1A">
            <w:pPr>
              <w:spacing w:line="240" w:lineRule="auto"/>
              <w:jc w:val="right"/>
              <w:rPr>
                <w:rFonts w:hint="default" w:ascii="Times New Roman" w:hAnsi="Times New Roman" w:eastAsia="宋体" w:cs="Times New Roman"/>
                <w:i w:val="0"/>
                <w:iCs w:val="0"/>
                <w:color w:val="000000"/>
                <w:sz w:val="20"/>
                <w:szCs w:val="20"/>
                <w:u w:val="none"/>
              </w:rPr>
            </w:pPr>
          </w:p>
        </w:tc>
      </w:tr>
      <w:tr w14:paraId="5F04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 w:type="pct"/>
          <w:trHeight w:val="269" w:hRule="atLeast"/>
        </w:trPr>
        <w:tc>
          <w:tcPr>
            <w:tcW w:w="4993" w:type="pct"/>
            <w:gridSpan w:val="29"/>
            <w:tcBorders>
              <w:top w:val="nil"/>
              <w:left w:val="nil"/>
              <w:bottom w:val="nil"/>
              <w:right w:val="nil"/>
            </w:tcBorders>
            <w:shd w:val="clear" w:color="FFFFFF" w:fill="FFFFFF"/>
            <w:vAlign w:val="top"/>
          </w:tcPr>
          <w:p w14:paraId="7BDCBAD9">
            <w:pPr>
              <w:keepNext w:val="0"/>
              <w:keepLines w:val="0"/>
              <w:widowControl/>
              <w:suppressLineNumbers w:val="0"/>
              <w:spacing w:line="240" w:lineRule="auto"/>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r w14:paraId="41C3F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795" w:hRule="atLeast"/>
        </w:trPr>
        <w:tc>
          <w:tcPr>
            <w:tcW w:w="4863" w:type="pct"/>
            <w:gridSpan w:val="27"/>
            <w:tcBorders>
              <w:top w:val="nil"/>
              <w:left w:val="nil"/>
              <w:bottom w:val="nil"/>
              <w:right w:val="nil"/>
            </w:tcBorders>
            <w:shd w:val="clear" w:color="FFFFFF" w:fill="FFFFFF"/>
            <w:vAlign w:val="center"/>
          </w:tcPr>
          <w:p w14:paraId="0DDA502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36C59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570" w:hRule="atLeast"/>
        </w:trPr>
        <w:tc>
          <w:tcPr>
            <w:tcW w:w="3047" w:type="pct"/>
            <w:gridSpan w:val="11"/>
            <w:tcBorders>
              <w:top w:val="nil"/>
              <w:left w:val="nil"/>
              <w:bottom w:val="nil"/>
              <w:right w:val="nil"/>
            </w:tcBorders>
            <w:shd w:val="clear" w:color="FFFFFF" w:fill="FFFFFF"/>
            <w:vAlign w:val="bottom"/>
          </w:tcPr>
          <w:p w14:paraId="750F538D">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861" w:type="pct"/>
            <w:gridSpan w:val="9"/>
            <w:tcBorders>
              <w:top w:val="nil"/>
              <w:left w:val="nil"/>
              <w:bottom w:val="nil"/>
              <w:right w:val="nil"/>
            </w:tcBorders>
            <w:shd w:val="clear" w:color="FFFFFF" w:fill="FFFFFF"/>
            <w:vAlign w:val="bottom"/>
          </w:tcPr>
          <w:p w14:paraId="2CDA74DF">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955" w:type="pct"/>
            <w:gridSpan w:val="7"/>
            <w:tcBorders>
              <w:top w:val="nil"/>
              <w:left w:val="nil"/>
              <w:bottom w:val="nil"/>
              <w:right w:val="nil"/>
            </w:tcBorders>
            <w:shd w:val="clear" w:color="FFFFFF" w:fill="FFFFFF"/>
            <w:vAlign w:val="bottom"/>
          </w:tcPr>
          <w:p w14:paraId="33C2F74B">
            <w:pPr>
              <w:keepNext w:val="0"/>
              <w:keepLines w:val="0"/>
              <w:widowControl/>
              <w:suppressLineNumbers w:val="0"/>
              <w:spacing w:line="240" w:lineRule="auto"/>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5 页  共 8 页</w:t>
            </w:r>
          </w:p>
        </w:tc>
      </w:tr>
      <w:tr w14:paraId="7240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360" w:hRule="atLeast"/>
        </w:trPr>
        <w:tc>
          <w:tcPr>
            <w:tcW w:w="296" w:type="pct"/>
            <w:gridSpan w:val="2"/>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B4CCEB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592"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892AA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669" w:type="pct"/>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2D629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213"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407DB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369"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8D20EB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341" w:type="pct"/>
            <w:gridSpan w:val="4"/>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BAFC4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380" w:type="pct"/>
            <w:gridSpan w:val="11"/>
            <w:tcBorders>
              <w:top w:val="single" w:color="000000" w:sz="8" w:space="0"/>
              <w:left w:val="single" w:color="000000" w:sz="4" w:space="0"/>
              <w:bottom w:val="single" w:color="000000" w:sz="4" w:space="0"/>
              <w:right w:val="single" w:color="000000" w:sz="4" w:space="0"/>
            </w:tcBorders>
            <w:shd w:val="clear" w:color="FFFFFF" w:fill="FFFFFF"/>
            <w:vAlign w:val="center"/>
          </w:tcPr>
          <w:p w14:paraId="09DF81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32B3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570" w:hRule="atLeast"/>
        </w:trPr>
        <w:tc>
          <w:tcPr>
            <w:tcW w:w="296" w:type="pct"/>
            <w:gridSpan w:val="2"/>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EE36520">
            <w:pPr>
              <w:spacing w:line="240" w:lineRule="auto"/>
              <w:jc w:val="center"/>
              <w:rPr>
                <w:rFonts w:hint="default" w:ascii="Times New Roman" w:hAnsi="Times New Roman" w:eastAsia="宋体" w:cs="Times New Roman"/>
                <w:i w:val="0"/>
                <w:iCs w:val="0"/>
                <w:color w:val="000000"/>
                <w:sz w:val="20"/>
                <w:szCs w:val="20"/>
                <w:u w:val="none"/>
              </w:rPr>
            </w:pPr>
          </w:p>
        </w:tc>
        <w:tc>
          <w:tcPr>
            <w:tcW w:w="59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72D7786">
            <w:pPr>
              <w:spacing w:line="240" w:lineRule="auto"/>
              <w:jc w:val="center"/>
              <w:rPr>
                <w:rFonts w:hint="default" w:ascii="Times New Roman" w:hAnsi="Times New Roman" w:eastAsia="宋体" w:cs="Times New Roman"/>
                <w:i w:val="0"/>
                <w:iCs w:val="0"/>
                <w:color w:val="000000"/>
                <w:sz w:val="20"/>
                <w:szCs w:val="20"/>
                <w:u w:val="none"/>
              </w:rPr>
            </w:pPr>
          </w:p>
        </w:tc>
        <w:tc>
          <w:tcPr>
            <w:tcW w:w="669" w:type="pct"/>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1F72F60">
            <w:pPr>
              <w:spacing w:line="240" w:lineRule="auto"/>
              <w:jc w:val="center"/>
              <w:rPr>
                <w:rFonts w:hint="default" w:ascii="Times New Roman" w:hAnsi="Times New Roman" w:eastAsia="宋体" w:cs="Times New Roman"/>
                <w:i w:val="0"/>
                <w:iCs w:val="0"/>
                <w:color w:val="000000"/>
                <w:sz w:val="20"/>
                <w:szCs w:val="20"/>
                <w:u w:val="none"/>
              </w:rPr>
            </w:pPr>
          </w:p>
        </w:tc>
        <w:tc>
          <w:tcPr>
            <w:tcW w:w="1213"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5F83B7D">
            <w:pPr>
              <w:spacing w:line="240" w:lineRule="auto"/>
              <w:jc w:val="center"/>
              <w:rPr>
                <w:rFonts w:hint="default" w:ascii="Times New Roman" w:hAnsi="Times New Roman" w:eastAsia="宋体" w:cs="Times New Roman"/>
                <w:i w:val="0"/>
                <w:iCs w:val="0"/>
                <w:color w:val="000000"/>
                <w:sz w:val="20"/>
                <w:szCs w:val="20"/>
                <w:u w:val="none"/>
              </w:rPr>
            </w:pPr>
          </w:p>
        </w:tc>
        <w:tc>
          <w:tcPr>
            <w:tcW w:w="369"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9943D5F">
            <w:pPr>
              <w:spacing w:line="240" w:lineRule="auto"/>
              <w:jc w:val="center"/>
              <w:rPr>
                <w:rFonts w:hint="default" w:ascii="Times New Roman" w:hAnsi="Times New Roman" w:eastAsia="宋体" w:cs="Times New Roman"/>
                <w:i w:val="0"/>
                <w:iCs w:val="0"/>
                <w:color w:val="000000"/>
                <w:sz w:val="20"/>
                <w:szCs w:val="20"/>
                <w:u w:val="none"/>
              </w:rPr>
            </w:pPr>
          </w:p>
        </w:tc>
        <w:tc>
          <w:tcPr>
            <w:tcW w:w="341" w:type="pct"/>
            <w:gridSpan w:val="4"/>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3661AAC">
            <w:pPr>
              <w:spacing w:line="240" w:lineRule="auto"/>
              <w:jc w:val="center"/>
              <w:rPr>
                <w:rFonts w:hint="default" w:ascii="Times New Roman" w:hAnsi="Times New Roman" w:eastAsia="宋体" w:cs="Times New Roman"/>
                <w:i w:val="0"/>
                <w:iCs w:val="0"/>
                <w:color w:val="000000"/>
                <w:sz w:val="20"/>
                <w:szCs w:val="20"/>
                <w:u w:val="none"/>
              </w:rPr>
            </w:pP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CC6D4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028C6A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3946F1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3057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651"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045100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18EC8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030804014003</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B9D265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339C5C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大小头</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2.规格:DN80*65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0AD86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C8FEC35">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B8C49F7">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6E5F53E9">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1EBE034F">
            <w:pPr>
              <w:spacing w:line="240" w:lineRule="auto"/>
              <w:jc w:val="right"/>
              <w:rPr>
                <w:rFonts w:hint="default" w:ascii="Times New Roman" w:hAnsi="Times New Roman" w:eastAsia="宋体" w:cs="Times New Roman"/>
                <w:i w:val="0"/>
                <w:iCs w:val="0"/>
                <w:color w:val="000000"/>
                <w:sz w:val="20"/>
                <w:szCs w:val="20"/>
                <w:u w:val="none"/>
              </w:rPr>
            </w:pPr>
          </w:p>
        </w:tc>
      </w:tr>
      <w:tr w14:paraId="62183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583"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34EF1E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D29AE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030804014004</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DADA7A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79724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补芯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2.规格:DN20*15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1482D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88B6AA8">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55D40AB">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299146A0">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3FE5D873">
            <w:pPr>
              <w:spacing w:line="240" w:lineRule="auto"/>
              <w:jc w:val="right"/>
              <w:rPr>
                <w:rFonts w:hint="default" w:ascii="Times New Roman" w:hAnsi="Times New Roman" w:eastAsia="宋体" w:cs="Times New Roman"/>
                <w:i w:val="0"/>
                <w:iCs w:val="0"/>
                <w:color w:val="000000"/>
                <w:sz w:val="20"/>
                <w:szCs w:val="20"/>
                <w:u w:val="none"/>
              </w:rPr>
            </w:pPr>
          </w:p>
        </w:tc>
      </w:tr>
      <w:tr w14:paraId="10BB2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583"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774DD7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BE7107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030804014005</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A1AF5C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D317DB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补芯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2.规格:DN50*40</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4FC74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262156D">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A000BED">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622BC21B">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947D51C">
            <w:pPr>
              <w:spacing w:line="240" w:lineRule="auto"/>
              <w:jc w:val="right"/>
              <w:rPr>
                <w:rFonts w:hint="default" w:ascii="Times New Roman" w:hAnsi="Times New Roman" w:eastAsia="宋体" w:cs="Times New Roman"/>
                <w:i w:val="0"/>
                <w:iCs w:val="0"/>
                <w:color w:val="000000"/>
                <w:sz w:val="20"/>
                <w:szCs w:val="20"/>
                <w:u w:val="none"/>
              </w:rPr>
            </w:pPr>
          </w:p>
        </w:tc>
      </w:tr>
      <w:tr w14:paraId="1EA7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379"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2D30392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1B6B8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030804014006</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95EAF9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36A488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补芯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2.规格:DN40*25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85280A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8020277">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154114A">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7B792951">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1275C5C5">
            <w:pPr>
              <w:spacing w:line="240" w:lineRule="auto"/>
              <w:jc w:val="right"/>
              <w:rPr>
                <w:rFonts w:hint="default" w:ascii="Times New Roman" w:hAnsi="Times New Roman" w:eastAsia="宋体" w:cs="Times New Roman"/>
                <w:i w:val="0"/>
                <w:iCs w:val="0"/>
                <w:color w:val="000000"/>
                <w:sz w:val="20"/>
                <w:szCs w:val="20"/>
                <w:u w:val="none"/>
              </w:rPr>
            </w:pPr>
          </w:p>
        </w:tc>
      </w:tr>
      <w:tr w14:paraId="2557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556"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08952C7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3B1A2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030804014007</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4A925D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8E00C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补芯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2.规格:DN25*20</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7469FF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E16883E">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E8F7CE9">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53181987">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3A65FDA0">
            <w:pPr>
              <w:spacing w:line="240" w:lineRule="auto"/>
              <w:jc w:val="right"/>
              <w:rPr>
                <w:rFonts w:hint="default" w:ascii="Times New Roman" w:hAnsi="Times New Roman" w:eastAsia="宋体" w:cs="Times New Roman"/>
                <w:i w:val="0"/>
                <w:iCs w:val="0"/>
                <w:color w:val="000000"/>
                <w:sz w:val="20"/>
                <w:szCs w:val="20"/>
                <w:u w:val="none"/>
              </w:rPr>
            </w:pPr>
          </w:p>
        </w:tc>
      </w:tr>
      <w:tr w14:paraId="68193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488"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461965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B0BDF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030804014008</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A5F89D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E80CFC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补芯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2.规格:DN65*50</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C9D61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B44A1BB">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E51339B">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5362373F">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D7AC6D4">
            <w:pPr>
              <w:spacing w:line="240" w:lineRule="auto"/>
              <w:jc w:val="right"/>
              <w:rPr>
                <w:rFonts w:hint="default" w:ascii="Times New Roman" w:hAnsi="Times New Roman" w:eastAsia="宋体" w:cs="Times New Roman"/>
                <w:i w:val="0"/>
                <w:iCs w:val="0"/>
                <w:color w:val="000000"/>
                <w:sz w:val="20"/>
                <w:szCs w:val="20"/>
                <w:u w:val="none"/>
              </w:rPr>
            </w:pPr>
          </w:p>
        </w:tc>
      </w:tr>
      <w:tr w14:paraId="139A5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433"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28F645C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7B9FE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031003011001</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1D8BDB0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法兰</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BD339B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活套法兰</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2.规格:DN15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BE881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副</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86B4F19">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1EEBC7A">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504FFF14">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DAFECD6">
            <w:pPr>
              <w:spacing w:line="240" w:lineRule="auto"/>
              <w:jc w:val="right"/>
              <w:rPr>
                <w:rFonts w:hint="default" w:ascii="Times New Roman" w:hAnsi="Times New Roman" w:eastAsia="宋体" w:cs="Times New Roman"/>
                <w:i w:val="0"/>
                <w:iCs w:val="0"/>
                <w:color w:val="000000"/>
                <w:sz w:val="20"/>
                <w:szCs w:val="20"/>
                <w:u w:val="none"/>
              </w:rPr>
            </w:pPr>
          </w:p>
        </w:tc>
      </w:tr>
      <w:tr w14:paraId="60217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665"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89F50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D709F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030804014009</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4F8F3E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4785D0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90°弯头</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2.规格:DN15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3014918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FFBA6FA">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240</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92AD41F">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0F7DDEC4">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3B4A276E">
            <w:pPr>
              <w:spacing w:line="240" w:lineRule="auto"/>
              <w:jc w:val="right"/>
              <w:rPr>
                <w:rFonts w:hint="default" w:ascii="Times New Roman" w:hAnsi="Times New Roman" w:eastAsia="宋体" w:cs="Times New Roman"/>
                <w:i w:val="0"/>
                <w:iCs w:val="0"/>
                <w:color w:val="000000"/>
                <w:sz w:val="20"/>
                <w:szCs w:val="20"/>
                <w:u w:val="none"/>
              </w:rPr>
            </w:pPr>
          </w:p>
        </w:tc>
      </w:tr>
      <w:tr w14:paraId="2C94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825"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562BC0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556B4E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030804014010</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4A7B3E2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9A762F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90°弯头</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05ABC1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7321E0E">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A26841C">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75C26FF4">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1BCB9CAF">
            <w:pPr>
              <w:spacing w:line="240" w:lineRule="auto"/>
              <w:jc w:val="right"/>
              <w:rPr>
                <w:rFonts w:hint="default" w:ascii="Times New Roman" w:hAnsi="Times New Roman" w:eastAsia="宋体" w:cs="Times New Roman"/>
                <w:i w:val="0"/>
                <w:iCs w:val="0"/>
                <w:color w:val="000000"/>
                <w:sz w:val="20"/>
                <w:szCs w:val="20"/>
                <w:u w:val="none"/>
              </w:rPr>
            </w:pPr>
          </w:p>
        </w:tc>
      </w:tr>
      <w:tr w14:paraId="08604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529"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6FC51D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922149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030804014011</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DA0EED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288A7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90°弯头</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2.规格:DN50</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CE877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5A4A633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38097B8">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2B803BDC">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082D6FA4">
            <w:pPr>
              <w:spacing w:line="240" w:lineRule="auto"/>
              <w:jc w:val="right"/>
              <w:rPr>
                <w:rFonts w:hint="default" w:ascii="Times New Roman" w:hAnsi="Times New Roman" w:eastAsia="宋体" w:cs="Times New Roman"/>
                <w:i w:val="0"/>
                <w:iCs w:val="0"/>
                <w:color w:val="000000"/>
                <w:sz w:val="20"/>
                <w:szCs w:val="20"/>
                <w:u w:val="none"/>
              </w:rPr>
            </w:pPr>
          </w:p>
        </w:tc>
      </w:tr>
      <w:tr w14:paraId="35FBE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825"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151AC4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F1D81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030804014012</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7E447F0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94769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90°弯头</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2.规格:DN80</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61AD7F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AFB5C0D">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75152FD">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380A03FD">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3F4434A3">
            <w:pPr>
              <w:spacing w:line="240" w:lineRule="auto"/>
              <w:jc w:val="right"/>
              <w:rPr>
                <w:rFonts w:hint="default" w:ascii="Times New Roman" w:hAnsi="Times New Roman" w:eastAsia="宋体" w:cs="Times New Roman"/>
                <w:i w:val="0"/>
                <w:iCs w:val="0"/>
                <w:color w:val="000000"/>
                <w:sz w:val="20"/>
                <w:szCs w:val="20"/>
                <w:u w:val="none"/>
              </w:rPr>
            </w:pPr>
          </w:p>
        </w:tc>
      </w:tr>
      <w:tr w14:paraId="3B492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825"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2D0892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1069E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030804014013</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6C2FF8E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B83841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等径三通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2.规格:DN15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23DB78D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922ECD7">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3BD4756">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7B7B531C">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6EEBF9E6">
            <w:pPr>
              <w:spacing w:line="240" w:lineRule="auto"/>
              <w:jc w:val="right"/>
              <w:rPr>
                <w:rFonts w:hint="default" w:ascii="Times New Roman" w:hAnsi="Times New Roman" w:eastAsia="宋体" w:cs="Times New Roman"/>
                <w:i w:val="0"/>
                <w:iCs w:val="0"/>
                <w:color w:val="000000"/>
                <w:sz w:val="20"/>
                <w:szCs w:val="20"/>
                <w:u w:val="none"/>
              </w:rPr>
            </w:pPr>
          </w:p>
        </w:tc>
      </w:tr>
      <w:tr w14:paraId="7DE7B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825" w:hRule="atLeast"/>
        </w:trPr>
        <w:tc>
          <w:tcPr>
            <w:tcW w:w="296" w:type="pct"/>
            <w:gridSpan w:val="2"/>
            <w:tcBorders>
              <w:top w:val="single" w:color="000000" w:sz="4" w:space="0"/>
              <w:left w:val="single" w:color="000000" w:sz="8" w:space="0"/>
              <w:bottom w:val="single" w:color="000000" w:sz="4" w:space="0"/>
              <w:right w:val="single" w:color="000000" w:sz="4" w:space="0"/>
            </w:tcBorders>
            <w:shd w:val="clear" w:color="FFFFFF" w:fill="FFFFFF"/>
            <w:vAlign w:val="center"/>
          </w:tcPr>
          <w:p w14:paraId="795A1C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59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8080A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030804014014</w:t>
            </w:r>
          </w:p>
        </w:tc>
        <w:tc>
          <w:tcPr>
            <w:tcW w:w="669"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F03E38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1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8F917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等径三通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w:t>
            </w:r>
          </w:p>
        </w:tc>
        <w:tc>
          <w:tcPr>
            <w:tcW w:w="369" w:type="pct"/>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55EC67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41"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3083D1DF">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425" w:type="pct"/>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2D8914DF">
            <w:pPr>
              <w:spacing w:line="240" w:lineRule="auto"/>
              <w:jc w:val="right"/>
              <w:rPr>
                <w:rFonts w:hint="default" w:ascii="Times New Roman" w:hAnsi="Times New Roman" w:eastAsia="宋体" w:cs="Times New Roman"/>
                <w:i w:val="0"/>
                <w:iCs w:val="0"/>
                <w:color w:val="000000"/>
                <w:sz w:val="20"/>
                <w:szCs w:val="20"/>
                <w:u w:val="none"/>
              </w:rPr>
            </w:pPr>
          </w:p>
        </w:tc>
        <w:tc>
          <w:tcPr>
            <w:tcW w:w="390" w:type="pct"/>
            <w:gridSpan w:val="5"/>
            <w:tcBorders>
              <w:top w:val="single" w:color="000000" w:sz="4" w:space="0"/>
              <w:left w:val="single" w:color="000000" w:sz="4" w:space="0"/>
              <w:bottom w:val="single" w:color="000000" w:sz="4" w:space="0"/>
              <w:right w:val="single" w:color="000000" w:sz="4" w:space="0"/>
            </w:tcBorders>
            <w:shd w:val="clear" w:color="FFFFFF" w:fill="FFFFFF"/>
            <w:vAlign w:val="center"/>
          </w:tcPr>
          <w:p w14:paraId="294BBA29">
            <w:pPr>
              <w:spacing w:line="240" w:lineRule="auto"/>
              <w:jc w:val="right"/>
              <w:rPr>
                <w:rFonts w:hint="default" w:ascii="Times New Roman" w:hAnsi="Times New Roman" w:eastAsia="宋体" w:cs="Times New Roman"/>
                <w:i w:val="0"/>
                <w:iCs w:val="0"/>
                <w:color w:val="000000"/>
                <w:sz w:val="20"/>
                <w:szCs w:val="20"/>
                <w:u w:val="none"/>
              </w:rPr>
            </w:pPr>
          </w:p>
        </w:tc>
        <w:tc>
          <w:tcPr>
            <w:tcW w:w="564" w:type="pct"/>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66D337CD">
            <w:pPr>
              <w:spacing w:line="240" w:lineRule="auto"/>
              <w:jc w:val="right"/>
              <w:rPr>
                <w:rFonts w:hint="default" w:ascii="Times New Roman" w:hAnsi="Times New Roman" w:eastAsia="宋体" w:cs="Times New Roman"/>
                <w:i w:val="0"/>
                <w:iCs w:val="0"/>
                <w:color w:val="000000"/>
                <w:sz w:val="20"/>
                <w:szCs w:val="20"/>
                <w:u w:val="none"/>
              </w:rPr>
            </w:pPr>
          </w:p>
        </w:tc>
      </w:tr>
      <w:tr w14:paraId="032CF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122" w:type="pct"/>
          <w:wAfter w:w="13" w:type="pct"/>
          <w:trHeight w:val="360" w:hRule="atLeast"/>
        </w:trPr>
        <w:tc>
          <w:tcPr>
            <w:tcW w:w="3908" w:type="pct"/>
            <w:gridSpan w:val="20"/>
            <w:tcBorders>
              <w:top w:val="single" w:color="000000" w:sz="4" w:space="0"/>
              <w:left w:val="single" w:color="000000" w:sz="8" w:space="0"/>
              <w:bottom w:val="single" w:color="000000" w:sz="8" w:space="0"/>
              <w:right w:val="single" w:color="000000" w:sz="4" w:space="0"/>
            </w:tcBorders>
            <w:shd w:val="clear" w:color="FFFFFF" w:fill="FFFFFF"/>
            <w:vAlign w:val="center"/>
          </w:tcPr>
          <w:p w14:paraId="6CE2CB1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90" w:type="pct"/>
            <w:gridSpan w:val="5"/>
            <w:tcBorders>
              <w:top w:val="single" w:color="000000" w:sz="4" w:space="0"/>
              <w:left w:val="single" w:color="000000" w:sz="4" w:space="0"/>
              <w:bottom w:val="single" w:color="000000" w:sz="8" w:space="0"/>
              <w:right w:val="single" w:color="000000" w:sz="4" w:space="0"/>
            </w:tcBorders>
            <w:shd w:val="clear" w:color="FFFFFF" w:fill="FFFFFF"/>
            <w:vAlign w:val="center"/>
          </w:tcPr>
          <w:p w14:paraId="01F1754E">
            <w:pPr>
              <w:spacing w:line="240" w:lineRule="auto"/>
              <w:jc w:val="right"/>
              <w:rPr>
                <w:rFonts w:hint="default" w:ascii="Times New Roman" w:hAnsi="Times New Roman" w:eastAsia="宋体" w:cs="Times New Roman"/>
                <w:i w:val="0"/>
                <w:iCs w:val="0"/>
                <w:color w:val="000000"/>
                <w:sz w:val="18"/>
                <w:szCs w:val="18"/>
                <w:u w:val="none"/>
              </w:rPr>
            </w:pPr>
          </w:p>
        </w:tc>
        <w:tc>
          <w:tcPr>
            <w:tcW w:w="564" w:type="pct"/>
            <w:gridSpan w:val="2"/>
            <w:tcBorders>
              <w:top w:val="single" w:color="000000" w:sz="4" w:space="0"/>
              <w:left w:val="single" w:color="000000" w:sz="4" w:space="0"/>
              <w:bottom w:val="single" w:color="000000" w:sz="8" w:space="0"/>
              <w:right w:val="single" w:color="000000" w:sz="8" w:space="0"/>
            </w:tcBorders>
            <w:shd w:val="clear" w:color="FFFFFF" w:fill="FFFFFF"/>
            <w:vAlign w:val="center"/>
          </w:tcPr>
          <w:p w14:paraId="2CB489F9">
            <w:pPr>
              <w:spacing w:line="240" w:lineRule="auto"/>
              <w:jc w:val="right"/>
              <w:rPr>
                <w:rFonts w:hint="default" w:ascii="Times New Roman" w:hAnsi="Times New Roman" w:eastAsia="宋体" w:cs="Times New Roman"/>
                <w:i w:val="0"/>
                <w:iCs w:val="0"/>
                <w:color w:val="000000"/>
                <w:sz w:val="20"/>
                <w:szCs w:val="20"/>
                <w:u w:val="none"/>
              </w:rPr>
            </w:pPr>
          </w:p>
        </w:tc>
      </w:tr>
      <w:tr w14:paraId="6E7F4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22" w:type="pct"/>
          <w:wAfter w:w="13" w:type="pct"/>
          <w:trHeight w:val="345" w:hRule="atLeast"/>
        </w:trPr>
        <w:tc>
          <w:tcPr>
            <w:tcW w:w="4863" w:type="pct"/>
            <w:gridSpan w:val="27"/>
            <w:tcBorders>
              <w:top w:val="nil"/>
              <w:left w:val="nil"/>
              <w:bottom w:val="nil"/>
              <w:right w:val="nil"/>
            </w:tcBorders>
            <w:shd w:val="clear" w:color="FFFFFF" w:fill="FFFFFF"/>
            <w:vAlign w:val="top"/>
          </w:tcPr>
          <w:p w14:paraId="305F7CFA">
            <w:pPr>
              <w:keepNext w:val="0"/>
              <w:keepLines w:val="0"/>
              <w:widowControl/>
              <w:suppressLineNumbers w:val="0"/>
              <w:spacing w:line="240" w:lineRule="auto"/>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bl>
    <w:p w14:paraId="0BC31C49">
      <w:pPr>
        <w:keepNext w:val="0"/>
        <w:keepLines w:val="0"/>
        <w:pageBreakBefore w:val="0"/>
        <w:widowControl/>
        <w:kinsoku/>
        <w:overflowPunct/>
        <w:topLinePunct w:val="0"/>
        <w:bidi w:val="0"/>
        <w:adjustRightInd/>
        <w:snapToGrid/>
        <w:spacing w:line="360" w:lineRule="auto"/>
        <w:ind w:left="0" w:leftChars="0"/>
        <w:outlineLvl w:val="9"/>
        <w:rPr>
          <w:rFonts w:hint="default" w:ascii="Times New Roman" w:hAnsi="Times New Roman" w:cs="Times New Roman"/>
          <w:b/>
          <w:bCs/>
          <w:color w:val="000000" w:themeColor="text1"/>
          <w:kern w:val="0"/>
          <w:sz w:val="21"/>
          <w:szCs w:val="21"/>
          <w:highlight w:val="none"/>
          <w:lang w:val="en-US" w:eastAsia="zh-CN"/>
          <w14:textFill>
            <w14:solidFill>
              <w14:schemeClr w14:val="tx1"/>
            </w14:solidFill>
          </w14:textFill>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5"/>
          <w:cols w:space="720" w:num="1"/>
          <w:docGrid w:type="lines" w:linePitch="312" w:charSpace="0"/>
        </w:sectPr>
      </w:pPr>
    </w:p>
    <w:tbl>
      <w:tblPr>
        <w:tblStyle w:val="23"/>
        <w:tblW w:w="55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9"/>
        <w:gridCol w:w="1173"/>
        <w:gridCol w:w="1309"/>
        <w:gridCol w:w="2359"/>
        <w:gridCol w:w="232"/>
        <w:gridCol w:w="499"/>
        <w:gridCol w:w="676"/>
        <w:gridCol w:w="813"/>
        <w:gridCol w:w="758"/>
        <w:gridCol w:w="1123"/>
      </w:tblGrid>
      <w:tr w14:paraId="3CB9D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10"/>
            <w:tcBorders>
              <w:top w:val="nil"/>
              <w:left w:val="nil"/>
              <w:bottom w:val="nil"/>
              <w:right w:val="nil"/>
            </w:tcBorders>
            <w:shd w:val="clear" w:color="FFFFFF" w:fill="FFFFFF"/>
            <w:vAlign w:val="center"/>
          </w:tcPr>
          <w:p w14:paraId="7B7C783C">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326C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68" w:type="pct"/>
            <w:gridSpan w:val="5"/>
            <w:tcBorders>
              <w:top w:val="nil"/>
              <w:left w:val="nil"/>
              <w:bottom w:val="nil"/>
              <w:right w:val="nil"/>
            </w:tcBorders>
            <w:shd w:val="clear" w:color="FFFFFF" w:fill="FFFFFF"/>
            <w:vAlign w:val="bottom"/>
          </w:tcPr>
          <w:p w14:paraId="4337EE2D">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1044" w:type="pct"/>
            <w:gridSpan w:val="3"/>
            <w:tcBorders>
              <w:top w:val="nil"/>
              <w:left w:val="nil"/>
              <w:bottom w:val="nil"/>
              <w:right w:val="nil"/>
            </w:tcBorders>
            <w:shd w:val="clear" w:color="FFFFFF" w:fill="FFFFFF"/>
            <w:vAlign w:val="bottom"/>
          </w:tcPr>
          <w:p w14:paraId="172A2922">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987" w:type="pct"/>
            <w:gridSpan w:val="2"/>
            <w:tcBorders>
              <w:top w:val="nil"/>
              <w:left w:val="nil"/>
              <w:bottom w:val="nil"/>
              <w:right w:val="nil"/>
            </w:tcBorders>
            <w:shd w:val="clear" w:color="FFFFFF" w:fill="FFFFFF"/>
            <w:vAlign w:val="bottom"/>
          </w:tcPr>
          <w:p w14:paraId="6BB63756">
            <w:pPr>
              <w:keepNext w:val="0"/>
              <w:keepLines w:val="0"/>
              <w:widowControl/>
              <w:suppressLineNumbers w:val="0"/>
              <w:spacing w:line="240" w:lineRule="auto"/>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6 页  共 8 页</w:t>
            </w:r>
          </w:p>
        </w:tc>
      </w:tr>
      <w:tr w14:paraId="55BF5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C7D11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616"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915B5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687"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09E93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238"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8BD0A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383"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ACF5B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355"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8722E4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414" w:type="pct"/>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1DBD2B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63B1A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04"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8B29160">
            <w:pPr>
              <w:spacing w:line="240" w:lineRule="auto"/>
              <w:jc w:val="center"/>
              <w:rPr>
                <w:rFonts w:hint="default" w:ascii="Times New Roman" w:hAnsi="Times New Roman" w:eastAsia="宋体" w:cs="Times New Roman"/>
                <w:i w:val="0"/>
                <w:iCs w:val="0"/>
                <w:color w:val="000000"/>
                <w:sz w:val="20"/>
                <w:szCs w:val="20"/>
                <w:u w:val="none"/>
              </w:rPr>
            </w:pPr>
          </w:p>
        </w:tc>
        <w:tc>
          <w:tcPr>
            <w:tcW w:w="616"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8AF58B3">
            <w:pPr>
              <w:spacing w:line="240" w:lineRule="auto"/>
              <w:jc w:val="center"/>
              <w:rPr>
                <w:rFonts w:hint="default" w:ascii="Times New Roman" w:hAnsi="Times New Roman" w:eastAsia="宋体" w:cs="Times New Roman"/>
                <w:i w:val="0"/>
                <w:iCs w:val="0"/>
                <w:color w:val="000000"/>
                <w:sz w:val="20"/>
                <w:szCs w:val="20"/>
                <w:u w:val="none"/>
              </w:rPr>
            </w:pPr>
          </w:p>
        </w:tc>
        <w:tc>
          <w:tcPr>
            <w:tcW w:w="687"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3D1D9A1">
            <w:pPr>
              <w:spacing w:line="240" w:lineRule="auto"/>
              <w:jc w:val="center"/>
              <w:rPr>
                <w:rFonts w:hint="default" w:ascii="Times New Roman" w:hAnsi="Times New Roman" w:eastAsia="宋体" w:cs="Times New Roman"/>
                <w:i w:val="0"/>
                <w:iCs w:val="0"/>
                <w:color w:val="000000"/>
                <w:sz w:val="20"/>
                <w:szCs w:val="20"/>
                <w:u w:val="none"/>
              </w:rPr>
            </w:pPr>
          </w:p>
        </w:tc>
        <w:tc>
          <w:tcPr>
            <w:tcW w:w="1238"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AACFD47">
            <w:pPr>
              <w:spacing w:line="240" w:lineRule="auto"/>
              <w:jc w:val="center"/>
              <w:rPr>
                <w:rFonts w:hint="default" w:ascii="Times New Roman" w:hAnsi="Times New Roman" w:eastAsia="宋体" w:cs="Times New Roman"/>
                <w:i w:val="0"/>
                <w:iCs w:val="0"/>
                <w:color w:val="000000"/>
                <w:sz w:val="20"/>
                <w:szCs w:val="20"/>
                <w:u w:val="none"/>
              </w:rPr>
            </w:pPr>
          </w:p>
        </w:tc>
        <w:tc>
          <w:tcPr>
            <w:tcW w:w="383"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F239EFB">
            <w:pPr>
              <w:spacing w:line="240" w:lineRule="auto"/>
              <w:jc w:val="center"/>
              <w:rPr>
                <w:rFonts w:hint="default" w:ascii="Times New Roman" w:hAnsi="Times New Roman" w:eastAsia="宋体" w:cs="Times New Roman"/>
                <w:i w:val="0"/>
                <w:iCs w:val="0"/>
                <w:color w:val="000000"/>
                <w:sz w:val="20"/>
                <w:szCs w:val="20"/>
                <w:u w:val="none"/>
              </w:rPr>
            </w:pPr>
          </w:p>
        </w:tc>
        <w:tc>
          <w:tcPr>
            <w:tcW w:w="355"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B7B98F2">
            <w:pPr>
              <w:spacing w:line="240" w:lineRule="auto"/>
              <w:jc w:val="center"/>
              <w:rPr>
                <w:rFonts w:hint="default" w:ascii="Times New Roman" w:hAnsi="Times New Roman" w:eastAsia="宋体" w:cs="Times New Roman"/>
                <w:i w:val="0"/>
                <w:iCs w:val="0"/>
                <w:color w:val="000000"/>
                <w:sz w:val="20"/>
                <w:szCs w:val="20"/>
                <w:u w:val="none"/>
              </w:rPr>
            </w:pP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EB539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3B3A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4590AE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6F77F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163AF0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68E62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030804014015</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8AB8A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6B7C9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异径三通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2.规格:DN50*32</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6D4DB0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EB0BA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513B9C">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680AE71">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B083225">
            <w:pPr>
              <w:spacing w:line="240" w:lineRule="auto"/>
              <w:jc w:val="right"/>
              <w:rPr>
                <w:rFonts w:hint="default" w:ascii="Times New Roman" w:hAnsi="Times New Roman" w:eastAsia="宋体" w:cs="Times New Roman"/>
                <w:i w:val="0"/>
                <w:iCs w:val="0"/>
                <w:color w:val="000000"/>
                <w:sz w:val="20"/>
                <w:szCs w:val="20"/>
                <w:u w:val="none"/>
              </w:rPr>
            </w:pPr>
          </w:p>
        </w:tc>
      </w:tr>
      <w:tr w14:paraId="176B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D08AF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222E2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030804014016</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C08BA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C9AD2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直通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2.规格:DN15</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735032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FBA16E">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2ED9E7">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0F3889">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911C489">
            <w:pPr>
              <w:spacing w:line="240" w:lineRule="auto"/>
              <w:jc w:val="right"/>
              <w:rPr>
                <w:rFonts w:hint="default" w:ascii="Times New Roman" w:hAnsi="Times New Roman" w:eastAsia="宋体" w:cs="Times New Roman"/>
                <w:i w:val="0"/>
                <w:iCs w:val="0"/>
                <w:color w:val="000000"/>
                <w:sz w:val="20"/>
                <w:szCs w:val="20"/>
                <w:u w:val="none"/>
              </w:rPr>
            </w:pPr>
          </w:p>
        </w:tc>
      </w:tr>
      <w:tr w14:paraId="11B9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B7BDBD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4CD596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030804014017</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5F1AE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2EBED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直通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FB9A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0BA49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35E773">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F0DC5B">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14366E9">
            <w:pPr>
              <w:spacing w:line="240" w:lineRule="auto"/>
              <w:jc w:val="right"/>
              <w:rPr>
                <w:rFonts w:hint="default" w:ascii="Times New Roman" w:hAnsi="Times New Roman" w:eastAsia="宋体" w:cs="Times New Roman"/>
                <w:i w:val="0"/>
                <w:iCs w:val="0"/>
                <w:color w:val="000000"/>
                <w:sz w:val="20"/>
                <w:szCs w:val="20"/>
                <w:u w:val="none"/>
              </w:rPr>
            </w:pPr>
          </w:p>
        </w:tc>
      </w:tr>
      <w:tr w14:paraId="2F365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4C2EE7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91B40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030804014018</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6A0E3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低压塑料管件</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A8074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1.名称:UPVC 直通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2.规格:DN50</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903D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个</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2B1D75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05CC3E">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2248D82">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31B9704">
            <w:pPr>
              <w:spacing w:line="240" w:lineRule="auto"/>
              <w:jc w:val="right"/>
              <w:rPr>
                <w:rFonts w:hint="default" w:ascii="Times New Roman" w:hAnsi="Times New Roman" w:eastAsia="宋体" w:cs="Times New Roman"/>
                <w:i w:val="0"/>
                <w:iCs w:val="0"/>
                <w:color w:val="000000"/>
                <w:sz w:val="20"/>
                <w:szCs w:val="20"/>
                <w:u w:val="none"/>
              </w:rPr>
            </w:pPr>
          </w:p>
        </w:tc>
      </w:tr>
      <w:tr w14:paraId="53A0C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EF2BD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2BFE17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030801016001</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6D0B9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32B3B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1.材质:UPVC</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2.规格:DN15</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6FCB5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EB2C30">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212</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FF7F51">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EF31A6">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2118DF5">
            <w:pPr>
              <w:spacing w:line="240" w:lineRule="auto"/>
              <w:jc w:val="right"/>
              <w:rPr>
                <w:rFonts w:hint="default" w:ascii="Times New Roman" w:hAnsi="Times New Roman" w:eastAsia="宋体" w:cs="Times New Roman"/>
                <w:i w:val="0"/>
                <w:iCs w:val="0"/>
                <w:color w:val="000000"/>
                <w:sz w:val="20"/>
                <w:szCs w:val="20"/>
                <w:u w:val="none"/>
              </w:rPr>
            </w:pPr>
          </w:p>
        </w:tc>
      </w:tr>
      <w:tr w14:paraId="31F5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BD0985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4B276F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030801016002</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631CE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2EDC19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1.材质:UPVC</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B3A5C5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B7BB76">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206</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A6483F1">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8E1A09">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A50046C">
            <w:pPr>
              <w:spacing w:line="240" w:lineRule="auto"/>
              <w:jc w:val="right"/>
              <w:rPr>
                <w:rFonts w:hint="default" w:ascii="Times New Roman" w:hAnsi="Times New Roman" w:eastAsia="宋体" w:cs="Times New Roman"/>
                <w:i w:val="0"/>
                <w:iCs w:val="0"/>
                <w:color w:val="000000"/>
                <w:sz w:val="20"/>
                <w:szCs w:val="20"/>
                <w:u w:val="none"/>
              </w:rPr>
            </w:pPr>
          </w:p>
        </w:tc>
      </w:tr>
      <w:tr w14:paraId="2A520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C4D2C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31325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030801016003</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DA2B94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低压塑料管</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CAA60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1.材质:UPVC</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2.规格:DN50</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28F6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61E72C">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204</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0F9E8A">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FCE7FB4">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E88A660">
            <w:pPr>
              <w:spacing w:line="240" w:lineRule="auto"/>
              <w:jc w:val="right"/>
              <w:rPr>
                <w:rFonts w:hint="default" w:ascii="Times New Roman" w:hAnsi="Times New Roman" w:eastAsia="宋体" w:cs="Times New Roman"/>
                <w:i w:val="0"/>
                <w:iCs w:val="0"/>
                <w:color w:val="000000"/>
                <w:sz w:val="20"/>
                <w:szCs w:val="20"/>
                <w:u w:val="none"/>
              </w:rPr>
            </w:pPr>
          </w:p>
        </w:tc>
      </w:tr>
      <w:tr w14:paraId="3EB57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9E798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1A8E8C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080902007001</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E20796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流量计</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27AA5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1.名称:浮子流量计25-250L</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2.规格:DN15</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CD6B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E2988FC">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D75B0B">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002F604">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98669A7">
            <w:pPr>
              <w:spacing w:line="240" w:lineRule="auto"/>
              <w:jc w:val="right"/>
              <w:rPr>
                <w:rFonts w:hint="default" w:ascii="Times New Roman" w:hAnsi="Times New Roman" w:eastAsia="宋体" w:cs="Times New Roman"/>
                <w:i w:val="0"/>
                <w:iCs w:val="0"/>
                <w:color w:val="000000"/>
                <w:sz w:val="20"/>
                <w:szCs w:val="20"/>
                <w:u w:val="none"/>
              </w:rPr>
            </w:pPr>
          </w:p>
        </w:tc>
      </w:tr>
      <w:tr w14:paraId="3DD8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AD87D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08F8D5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080902007002</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5622A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流量计</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67C8E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1.名称:浮子流量计25-250L</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2.规格:DN25</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4651E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台</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27EC01">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8B98B9">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BCC332">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8FA2ACA">
            <w:pPr>
              <w:spacing w:line="240" w:lineRule="auto"/>
              <w:jc w:val="right"/>
              <w:rPr>
                <w:rFonts w:hint="default" w:ascii="Times New Roman" w:hAnsi="Times New Roman" w:eastAsia="宋体" w:cs="Times New Roman"/>
                <w:i w:val="0"/>
                <w:iCs w:val="0"/>
                <w:color w:val="000000"/>
                <w:sz w:val="20"/>
                <w:szCs w:val="20"/>
                <w:u w:val="none"/>
              </w:rPr>
            </w:pPr>
          </w:p>
        </w:tc>
      </w:tr>
      <w:tr w14:paraId="72A28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DBF25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5302C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030408001001</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D695A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电力电缆</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417F3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1.名称:电力电缆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2.型号:YJY-4*2.5</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CD916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38F593">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780</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74D8CB5">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EDA59D">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C89C163">
            <w:pPr>
              <w:spacing w:line="240" w:lineRule="auto"/>
              <w:jc w:val="right"/>
              <w:rPr>
                <w:rFonts w:hint="default" w:ascii="Times New Roman" w:hAnsi="Times New Roman" w:eastAsia="宋体" w:cs="Times New Roman"/>
                <w:i w:val="0"/>
                <w:iCs w:val="0"/>
                <w:color w:val="000000"/>
                <w:sz w:val="20"/>
                <w:szCs w:val="20"/>
                <w:u w:val="none"/>
              </w:rPr>
            </w:pPr>
          </w:p>
        </w:tc>
      </w:tr>
      <w:tr w14:paraId="284AD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ECC622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52C79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030408001002</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41FC80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电力电缆</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7E0EAD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1.名称:电力电缆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2.型号:YJY-4*4</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0474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D095B61">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F86377">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5134F3D">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AEA829B">
            <w:pPr>
              <w:spacing w:line="240" w:lineRule="auto"/>
              <w:jc w:val="right"/>
              <w:rPr>
                <w:rFonts w:hint="default" w:ascii="Times New Roman" w:hAnsi="Times New Roman" w:eastAsia="宋体" w:cs="Times New Roman"/>
                <w:i w:val="0"/>
                <w:iCs w:val="0"/>
                <w:color w:val="000000"/>
                <w:sz w:val="20"/>
                <w:szCs w:val="20"/>
                <w:u w:val="none"/>
              </w:rPr>
            </w:pPr>
          </w:p>
        </w:tc>
      </w:tr>
      <w:tr w14:paraId="32E6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2664F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61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29232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030815001001</w:t>
            </w:r>
          </w:p>
        </w:tc>
        <w:tc>
          <w:tcPr>
            <w:tcW w:w="6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A1743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管架制作安装</w:t>
            </w:r>
          </w:p>
        </w:tc>
        <w:tc>
          <w:tcPr>
            <w:tcW w:w="123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5A2D1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管架制作安装</w:t>
            </w:r>
          </w:p>
        </w:tc>
        <w:tc>
          <w:tcPr>
            <w:tcW w:w="383"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FC38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kg</w:t>
            </w:r>
          </w:p>
        </w:tc>
        <w:tc>
          <w:tcPr>
            <w:tcW w:w="35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C6001A3">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363.6</w:t>
            </w:r>
          </w:p>
        </w:tc>
        <w:tc>
          <w:tcPr>
            <w:tcW w:w="42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F1B99F">
            <w:pPr>
              <w:spacing w:line="240" w:lineRule="auto"/>
              <w:jc w:val="right"/>
              <w:rPr>
                <w:rFonts w:hint="default" w:ascii="Times New Roman" w:hAnsi="Times New Roman" w:eastAsia="宋体" w:cs="Times New Roman"/>
                <w:i w:val="0"/>
                <w:iCs w:val="0"/>
                <w:color w:val="000000"/>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B59400">
            <w:pPr>
              <w:spacing w:line="240" w:lineRule="auto"/>
              <w:jc w:val="right"/>
              <w:rPr>
                <w:rFonts w:hint="default" w:ascii="Times New Roman" w:hAnsi="Times New Roman" w:eastAsia="宋体" w:cs="Times New Roman"/>
                <w:i w:val="0"/>
                <w:iCs w:val="0"/>
                <w:color w:val="000000"/>
                <w:sz w:val="20"/>
                <w:szCs w:val="20"/>
                <w:u w:val="none"/>
              </w:rPr>
            </w:pPr>
          </w:p>
        </w:tc>
        <w:tc>
          <w:tcPr>
            <w:tcW w:w="589"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CA0F84D">
            <w:pPr>
              <w:spacing w:line="240" w:lineRule="auto"/>
              <w:jc w:val="right"/>
              <w:rPr>
                <w:rFonts w:hint="default" w:ascii="Times New Roman" w:hAnsi="Times New Roman" w:eastAsia="宋体" w:cs="Times New Roman"/>
                <w:i w:val="0"/>
                <w:iCs w:val="0"/>
                <w:color w:val="000000"/>
                <w:sz w:val="20"/>
                <w:szCs w:val="20"/>
                <w:u w:val="none"/>
              </w:rPr>
            </w:pPr>
          </w:p>
        </w:tc>
      </w:tr>
      <w:tr w14:paraId="7A0B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12" w:type="pct"/>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1576C0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98"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6617BF7D">
            <w:pPr>
              <w:spacing w:line="240" w:lineRule="auto"/>
              <w:jc w:val="right"/>
              <w:rPr>
                <w:rFonts w:hint="default" w:ascii="Times New Roman" w:hAnsi="Times New Roman" w:eastAsia="宋体" w:cs="Times New Roman"/>
                <w:i w:val="0"/>
                <w:iCs w:val="0"/>
                <w:color w:val="000000"/>
                <w:sz w:val="18"/>
                <w:szCs w:val="18"/>
                <w:u w:val="none"/>
              </w:rPr>
            </w:pPr>
          </w:p>
        </w:tc>
        <w:tc>
          <w:tcPr>
            <w:tcW w:w="589"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19BF6683">
            <w:pPr>
              <w:spacing w:line="240" w:lineRule="auto"/>
              <w:jc w:val="right"/>
              <w:rPr>
                <w:rFonts w:hint="default" w:ascii="Times New Roman" w:hAnsi="Times New Roman" w:eastAsia="宋体" w:cs="Times New Roman"/>
                <w:i w:val="0"/>
                <w:iCs w:val="0"/>
                <w:color w:val="000000"/>
                <w:sz w:val="20"/>
                <w:szCs w:val="20"/>
                <w:u w:val="none"/>
              </w:rPr>
            </w:pPr>
          </w:p>
        </w:tc>
      </w:tr>
      <w:tr w14:paraId="636C7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000" w:type="pct"/>
            <w:gridSpan w:val="10"/>
            <w:tcBorders>
              <w:top w:val="nil"/>
              <w:left w:val="nil"/>
              <w:bottom w:val="nil"/>
              <w:right w:val="nil"/>
            </w:tcBorders>
            <w:shd w:val="clear" w:color="FFFFFF" w:fill="FFFFFF"/>
            <w:vAlign w:val="top"/>
          </w:tcPr>
          <w:p w14:paraId="7368CFC5">
            <w:pPr>
              <w:keepNext w:val="0"/>
              <w:keepLines w:val="0"/>
              <w:widowControl/>
              <w:suppressLineNumbers w:val="0"/>
              <w:spacing w:line="240" w:lineRule="auto"/>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bl>
    <w:p w14:paraId="3336321A">
      <w:pPr>
        <w:keepNext w:val="0"/>
        <w:keepLines w:val="0"/>
        <w:pageBreakBefore w:val="0"/>
        <w:widowControl/>
        <w:kinsoku/>
        <w:overflowPunct/>
        <w:topLinePunct w:val="0"/>
        <w:bidi w:val="0"/>
        <w:adjustRightInd/>
        <w:snapToGrid/>
        <w:spacing w:line="360" w:lineRule="auto"/>
        <w:ind w:left="0" w:leftChars="0"/>
        <w:outlineLvl w:val="9"/>
        <w:rPr>
          <w:rFonts w:hint="default" w:ascii="Times New Roman" w:hAnsi="Times New Roman" w:cs="Times New Roman"/>
          <w:b/>
          <w:bCs/>
          <w:color w:val="000000" w:themeColor="text1"/>
          <w:kern w:val="0"/>
          <w:sz w:val="21"/>
          <w:szCs w:val="21"/>
          <w:highlight w:val="none"/>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23"/>
        <w:tblW w:w="55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3"/>
        <w:gridCol w:w="1091"/>
        <w:gridCol w:w="1364"/>
        <w:gridCol w:w="2359"/>
        <w:gridCol w:w="351"/>
        <w:gridCol w:w="409"/>
        <w:gridCol w:w="821"/>
        <w:gridCol w:w="636"/>
        <w:gridCol w:w="748"/>
        <w:gridCol w:w="1139"/>
      </w:tblGrid>
      <w:tr w14:paraId="4FF1E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5000" w:type="pct"/>
            <w:gridSpan w:val="10"/>
            <w:tcBorders>
              <w:top w:val="nil"/>
              <w:left w:val="nil"/>
              <w:bottom w:val="nil"/>
              <w:right w:val="nil"/>
            </w:tcBorders>
            <w:shd w:val="clear" w:color="FFFFFF" w:fill="FFFFFF"/>
            <w:vAlign w:val="center"/>
          </w:tcPr>
          <w:p w14:paraId="0E56DEEB">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769E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027" w:type="pct"/>
            <w:gridSpan w:val="5"/>
            <w:tcBorders>
              <w:top w:val="nil"/>
              <w:left w:val="nil"/>
              <w:bottom w:val="nil"/>
              <w:right w:val="nil"/>
            </w:tcBorders>
            <w:shd w:val="clear" w:color="FFFFFF" w:fill="FFFFFF"/>
            <w:vAlign w:val="bottom"/>
          </w:tcPr>
          <w:p w14:paraId="06D3C0BF">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980" w:type="pct"/>
            <w:gridSpan w:val="3"/>
            <w:tcBorders>
              <w:top w:val="nil"/>
              <w:left w:val="nil"/>
              <w:bottom w:val="nil"/>
              <w:right w:val="nil"/>
            </w:tcBorders>
            <w:shd w:val="clear" w:color="FFFFFF" w:fill="FFFFFF"/>
            <w:vAlign w:val="bottom"/>
          </w:tcPr>
          <w:p w14:paraId="341FD943">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992" w:type="pct"/>
            <w:gridSpan w:val="2"/>
            <w:tcBorders>
              <w:top w:val="nil"/>
              <w:left w:val="nil"/>
              <w:bottom w:val="nil"/>
              <w:right w:val="nil"/>
            </w:tcBorders>
            <w:shd w:val="clear" w:color="FFFFFF" w:fill="FFFFFF"/>
            <w:vAlign w:val="bottom"/>
          </w:tcPr>
          <w:p w14:paraId="7424CF5C">
            <w:pPr>
              <w:keepNext w:val="0"/>
              <w:keepLines w:val="0"/>
              <w:widowControl/>
              <w:suppressLineNumbers w:val="0"/>
              <w:spacing w:line="240" w:lineRule="auto"/>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7 页  共 8 页</w:t>
            </w:r>
          </w:p>
        </w:tc>
      </w:tr>
      <w:tr w14:paraId="2F8E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11"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634D64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573"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F40C4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717"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1ACFB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240"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69B40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399"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8219C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431"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D3110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326" w:type="pct"/>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696A0C1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6B17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11"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E34F98B">
            <w:pPr>
              <w:spacing w:line="240" w:lineRule="auto"/>
              <w:jc w:val="center"/>
              <w:rPr>
                <w:rFonts w:hint="default" w:ascii="Times New Roman" w:hAnsi="Times New Roman" w:eastAsia="宋体" w:cs="Times New Roman"/>
                <w:i w:val="0"/>
                <w:iCs w:val="0"/>
                <w:color w:val="000000"/>
                <w:sz w:val="20"/>
                <w:szCs w:val="20"/>
                <w:u w:val="none"/>
              </w:rPr>
            </w:pPr>
          </w:p>
        </w:tc>
        <w:tc>
          <w:tcPr>
            <w:tcW w:w="573"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0B05591">
            <w:pPr>
              <w:spacing w:line="240" w:lineRule="auto"/>
              <w:jc w:val="center"/>
              <w:rPr>
                <w:rFonts w:hint="default" w:ascii="Times New Roman" w:hAnsi="Times New Roman" w:eastAsia="宋体" w:cs="Times New Roman"/>
                <w:i w:val="0"/>
                <w:iCs w:val="0"/>
                <w:color w:val="000000"/>
                <w:sz w:val="20"/>
                <w:szCs w:val="20"/>
                <w:u w:val="none"/>
              </w:rPr>
            </w:pPr>
          </w:p>
        </w:tc>
        <w:tc>
          <w:tcPr>
            <w:tcW w:w="717"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271F5E8">
            <w:pPr>
              <w:spacing w:line="240" w:lineRule="auto"/>
              <w:jc w:val="center"/>
              <w:rPr>
                <w:rFonts w:hint="default" w:ascii="Times New Roman" w:hAnsi="Times New Roman" w:eastAsia="宋体" w:cs="Times New Roman"/>
                <w:i w:val="0"/>
                <w:iCs w:val="0"/>
                <w:color w:val="000000"/>
                <w:sz w:val="20"/>
                <w:szCs w:val="20"/>
                <w:u w:val="none"/>
              </w:rPr>
            </w:pPr>
          </w:p>
        </w:tc>
        <w:tc>
          <w:tcPr>
            <w:tcW w:w="124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A095A38">
            <w:pPr>
              <w:spacing w:line="240" w:lineRule="auto"/>
              <w:jc w:val="center"/>
              <w:rPr>
                <w:rFonts w:hint="default" w:ascii="Times New Roman" w:hAnsi="Times New Roman" w:eastAsia="宋体" w:cs="Times New Roman"/>
                <w:i w:val="0"/>
                <w:iCs w:val="0"/>
                <w:color w:val="000000"/>
                <w:sz w:val="20"/>
                <w:szCs w:val="20"/>
                <w:u w:val="none"/>
              </w:rPr>
            </w:pPr>
          </w:p>
        </w:tc>
        <w:tc>
          <w:tcPr>
            <w:tcW w:w="399"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09BAD70">
            <w:pPr>
              <w:spacing w:line="240" w:lineRule="auto"/>
              <w:jc w:val="center"/>
              <w:rPr>
                <w:rFonts w:hint="default" w:ascii="Times New Roman" w:hAnsi="Times New Roman" w:eastAsia="宋体" w:cs="Times New Roman"/>
                <w:i w:val="0"/>
                <w:iCs w:val="0"/>
                <w:color w:val="000000"/>
                <w:sz w:val="20"/>
                <w:szCs w:val="20"/>
                <w:u w:val="none"/>
              </w:rPr>
            </w:pPr>
          </w:p>
        </w:tc>
        <w:tc>
          <w:tcPr>
            <w:tcW w:w="431"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E0AD564">
            <w:pPr>
              <w:spacing w:line="240" w:lineRule="auto"/>
              <w:jc w:val="center"/>
              <w:rPr>
                <w:rFonts w:hint="default" w:ascii="Times New Roman" w:hAnsi="Times New Roman" w:eastAsia="宋体" w:cs="Times New Roman"/>
                <w:i w:val="0"/>
                <w:iCs w:val="0"/>
                <w:color w:val="000000"/>
                <w:sz w:val="20"/>
                <w:szCs w:val="20"/>
                <w:u w:val="none"/>
              </w:rPr>
            </w:pPr>
          </w:p>
        </w:tc>
        <w:tc>
          <w:tcPr>
            <w:tcW w:w="33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F766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C594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59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3F7B5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4FE6E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7" w:hRule="atLeast"/>
        </w:trPr>
        <w:tc>
          <w:tcPr>
            <w:tcW w:w="31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6949D9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57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8221F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010601001001</w:t>
            </w:r>
          </w:p>
        </w:tc>
        <w:tc>
          <w:tcPr>
            <w:tcW w:w="71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EC532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抽风罩</w:t>
            </w:r>
          </w:p>
        </w:tc>
        <w:tc>
          <w:tcPr>
            <w:tcW w:w="124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35FBD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规格4300*2500*2100</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1.框架采用40*40*2mm不锈钢304方管和40*40不锈钢304角钢制作；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2.风罩采用5mmPP板制作；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3.风罩观察窗采用注塑PP成型+PVC透明窗制作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4.检修门采用5mmPP板和不锈钢角钢制作</w:t>
            </w:r>
          </w:p>
        </w:tc>
        <w:tc>
          <w:tcPr>
            <w:tcW w:w="399"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D6226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t>
            </w:r>
          </w:p>
        </w:tc>
        <w:tc>
          <w:tcPr>
            <w:tcW w:w="4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3C457C4">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0.127</w:t>
            </w:r>
          </w:p>
        </w:tc>
        <w:tc>
          <w:tcPr>
            <w:tcW w:w="33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13F854C">
            <w:pPr>
              <w:spacing w:line="240" w:lineRule="auto"/>
              <w:jc w:val="right"/>
              <w:rPr>
                <w:rFonts w:hint="default" w:ascii="Times New Roman" w:hAnsi="Times New Roman" w:eastAsia="宋体" w:cs="Times New Roman"/>
                <w:i w:val="0"/>
                <w:iCs w:val="0"/>
                <w:color w:val="000000"/>
                <w:sz w:val="20"/>
                <w:szCs w:val="20"/>
                <w:u w:val="none"/>
              </w:rPr>
            </w:pPr>
          </w:p>
        </w:tc>
        <w:tc>
          <w:tcPr>
            <w:tcW w:w="3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6120FB0">
            <w:pPr>
              <w:spacing w:line="240" w:lineRule="auto"/>
              <w:jc w:val="right"/>
              <w:rPr>
                <w:rFonts w:hint="default" w:ascii="Times New Roman" w:hAnsi="Times New Roman" w:eastAsia="宋体" w:cs="Times New Roman"/>
                <w:i w:val="0"/>
                <w:iCs w:val="0"/>
                <w:color w:val="000000"/>
                <w:sz w:val="20"/>
                <w:szCs w:val="20"/>
                <w:u w:val="none"/>
              </w:rPr>
            </w:pPr>
          </w:p>
        </w:tc>
        <w:tc>
          <w:tcPr>
            <w:tcW w:w="59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04B9754">
            <w:pPr>
              <w:spacing w:line="240" w:lineRule="auto"/>
              <w:jc w:val="right"/>
              <w:rPr>
                <w:rFonts w:hint="default" w:ascii="Times New Roman" w:hAnsi="Times New Roman" w:eastAsia="宋体" w:cs="Times New Roman"/>
                <w:i w:val="0"/>
                <w:iCs w:val="0"/>
                <w:color w:val="000000"/>
                <w:sz w:val="20"/>
                <w:szCs w:val="20"/>
                <w:u w:val="none"/>
              </w:rPr>
            </w:pPr>
          </w:p>
        </w:tc>
      </w:tr>
      <w:tr w14:paraId="219D2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7" w:hRule="atLeast"/>
        </w:trPr>
        <w:tc>
          <w:tcPr>
            <w:tcW w:w="31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D9D5BC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57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226C3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010601001002</w:t>
            </w:r>
          </w:p>
        </w:tc>
        <w:tc>
          <w:tcPr>
            <w:tcW w:w="71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37F06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抽风罩</w:t>
            </w:r>
          </w:p>
        </w:tc>
        <w:tc>
          <w:tcPr>
            <w:tcW w:w="124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A7E17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规格300*2500*2100</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1.框架采用40*40*2mm不锈钢304方管和40*40不锈钢304角钢制作；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2.风罩采用5mmPP板制作；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3.风罩观察窗采用注塑PP成型+PVC透明窗制作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4.检修门采用5mmPP板和不锈钢角钢制作</w:t>
            </w:r>
          </w:p>
        </w:tc>
        <w:tc>
          <w:tcPr>
            <w:tcW w:w="399"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61A01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t>
            </w:r>
          </w:p>
        </w:tc>
        <w:tc>
          <w:tcPr>
            <w:tcW w:w="43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1246CD">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0.085</w:t>
            </w:r>
          </w:p>
        </w:tc>
        <w:tc>
          <w:tcPr>
            <w:tcW w:w="334"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C1F204">
            <w:pPr>
              <w:spacing w:line="240" w:lineRule="auto"/>
              <w:jc w:val="right"/>
              <w:rPr>
                <w:rFonts w:hint="default" w:ascii="Times New Roman" w:hAnsi="Times New Roman" w:eastAsia="宋体" w:cs="Times New Roman"/>
                <w:i w:val="0"/>
                <w:iCs w:val="0"/>
                <w:color w:val="000000"/>
                <w:sz w:val="20"/>
                <w:szCs w:val="20"/>
                <w:u w:val="none"/>
              </w:rPr>
            </w:pPr>
          </w:p>
        </w:tc>
        <w:tc>
          <w:tcPr>
            <w:tcW w:w="39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CFFACB">
            <w:pPr>
              <w:spacing w:line="240" w:lineRule="auto"/>
              <w:jc w:val="right"/>
              <w:rPr>
                <w:rFonts w:hint="default" w:ascii="Times New Roman" w:hAnsi="Times New Roman" w:eastAsia="宋体" w:cs="Times New Roman"/>
                <w:i w:val="0"/>
                <w:iCs w:val="0"/>
                <w:color w:val="000000"/>
                <w:sz w:val="20"/>
                <w:szCs w:val="20"/>
                <w:u w:val="none"/>
              </w:rPr>
            </w:pPr>
          </w:p>
        </w:tc>
        <w:tc>
          <w:tcPr>
            <w:tcW w:w="598"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1F6DEB7">
            <w:pPr>
              <w:spacing w:line="240" w:lineRule="auto"/>
              <w:jc w:val="right"/>
              <w:rPr>
                <w:rFonts w:hint="default" w:ascii="Times New Roman" w:hAnsi="Times New Roman" w:eastAsia="宋体" w:cs="Times New Roman"/>
                <w:i w:val="0"/>
                <w:iCs w:val="0"/>
                <w:color w:val="000000"/>
                <w:sz w:val="20"/>
                <w:szCs w:val="20"/>
                <w:u w:val="none"/>
              </w:rPr>
            </w:pPr>
          </w:p>
        </w:tc>
      </w:tr>
      <w:tr w14:paraId="5336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7" w:type="pct"/>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68FB5CD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93"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27F8F73E">
            <w:pPr>
              <w:spacing w:line="240" w:lineRule="auto"/>
              <w:jc w:val="right"/>
              <w:rPr>
                <w:rFonts w:hint="default" w:ascii="Times New Roman" w:hAnsi="Times New Roman" w:eastAsia="宋体" w:cs="Times New Roman"/>
                <w:i w:val="0"/>
                <w:iCs w:val="0"/>
                <w:color w:val="000000"/>
                <w:sz w:val="18"/>
                <w:szCs w:val="18"/>
                <w:u w:val="none"/>
              </w:rPr>
            </w:pPr>
          </w:p>
        </w:tc>
        <w:tc>
          <w:tcPr>
            <w:tcW w:w="598"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59F27914">
            <w:pPr>
              <w:spacing w:line="240" w:lineRule="auto"/>
              <w:jc w:val="right"/>
              <w:rPr>
                <w:rFonts w:hint="default" w:ascii="Times New Roman" w:hAnsi="Times New Roman" w:eastAsia="宋体" w:cs="Times New Roman"/>
                <w:i w:val="0"/>
                <w:iCs w:val="0"/>
                <w:color w:val="000000"/>
                <w:sz w:val="20"/>
                <w:szCs w:val="20"/>
                <w:u w:val="none"/>
              </w:rPr>
            </w:pPr>
          </w:p>
        </w:tc>
      </w:tr>
      <w:tr w14:paraId="5CA61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000" w:type="pct"/>
            <w:gridSpan w:val="10"/>
            <w:tcBorders>
              <w:top w:val="nil"/>
              <w:left w:val="nil"/>
              <w:bottom w:val="nil"/>
              <w:right w:val="nil"/>
            </w:tcBorders>
            <w:shd w:val="clear" w:color="FFFFFF" w:fill="FFFFFF"/>
            <w:vAlign w:val="top"/>
          </w:tcPr>
          <w:p w14:paraId="5204AA27">
            <w:pPr>
              <w:keepNext w:val="0"/>
              <w:keepLines w:val="0"/>
              <w:widowControl/>
              <w:suppressLineNumbers w:val="0"/>
              <w:spacing w:line="240" w:lineRule="auto"/>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bl>
    <w:p w14:paraId="22EE859D">
      <w:pPr>
        <w:rPr>
          <w:rFonts w:hint="default" w:ascii="Times New Roman" w:hAnsi="Times New Roman" w:cs="Times New Roman"/>
          <w:b/>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highlight w:val="none"/>
          <w:lang w:val="en-US" w:eastAsia="zh-CN"/>
          <w14:textFill>
            <w14:solidFill>
              <w14:schemeClr w14:val="tx1"/>
            </w14:solidFill>
          </w14:textFill>
        </w:rPr>
        <w:br w:type="page"/>
      </w:r>
    </w:p>
    <w:tbl>
      <w:tblPr>
        <w:tblStyle w:val="23"/>
        <w:tblW w:w="55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9"/>
        <w:gridCol w:w="1119"/>
        <w:gridCol w:w="1363"/>
        <w:gridCol w:w="2346"/>
        <w:gridCol w:w="346"/>
        <w:gridCol w:w="400"/>
        <w:gridCol w:w="768"/>
        <w:gridCol w:w="704"/>
        <w:gridCol w:w="729"/>
        <w:gridCol w:w="1167"/>
      </w:tblGrid>
      <w:tr w14:paraId="56585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000" w:type="pct"/>
            <w:gridSpan w:val="10"/>
            <w:tcBorders>
              <w:top w:val="nil"/>
              <w:left w:val="nil"/>
              <w:bottom w:val="nil"/>
              <w:right w:val="nil"/>
            </w:tcBorders>
            <w:shd w:val="clear" w:color="FFFFFF" w:fill="FFFFFF"/>
            <w:vAlign w:val="center"/>
          </w:tcPr>
          <w:p w14:paraId="689A783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分部分项工程和单价措施项目清单与计价表</w:t>
            </w:r>
          </w:p>
        </w:tc>
      </w:tr>
      <w:tr w14:paraId="53D95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021" w:type="pct"/>
            <w:gridSpan w:val="5"/>
            <w:tcBorders>
              <w:top w:val="nil"/>
              <w:left w:val="nil"/>
              <w:bottom w:val="nil"/>
              <w:right w:val="nil"/>
            </w:tcBorders>
            <w:shd w:val="clear" w:color="FFFFFF" w:fill="FFFFFF"/>
            <w:vAlign w:val="bottom"/>
          </w:tcPr>
          <w:p w14:paraId="27CD462B">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工程名称：万利通污水站设备维修工程(加药系统成套设备集成供货)</w:t>
            </w:r>
          </w:p>
        </w:tc>
        <w:tc>
          <w:tcPr>
            <w:tcW w:w="983" w:type="pct"/>
            <w:gridSpan w:val="3"/>
            <w:tcBorders>
              <w:top w:val="nil"/>
              <w:left w:val="nil"/>
              <w:bottom w:val="nil"/>
              <w:right w:val="nil"/>
            </w:tcBorders>
            <w:shd w:val="clear" w:color="FFFFFF" w:fill="FFFFFF"/>
            <w:vAlign w:val="bottom"/>
          </w:tcPr>
          <w:p w14:paraId="20290ED1">
            <w:pPr>
              <w:keepNext w:val="0"/>
              <w:keepLines w:val="0"/>
              <w:widowControl/>
              <w:suppressLineNumbers w:val="0"/>
              <w:spacing w:line="240" w:lineRule="auto"/>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标段：</w:t>
            </w:r>
          </w:p>
        </w:tc>
        <w:tc>
          <w:tcPr>
            <w:tcW w:w="995" w:type="pct"/>
            <w:gridSpan w:val="2"/>
            <w:tcBorders>
              <w:top w:val="nil"/>
              <w:left w:val="nil"/>
              <w:bottom w:val="nil"/>
              <w:right w:val="nil"/>
            </w:tcBorders>
            <w:shd w:val="clear" w:color="FFFFFF" w:fill="FFFFFF"/>
            <w:vAlign w:val="bottom"/>
          </w:tcPr>
          <w:p w14:paraId="19862F3E">
            <w:pPr>
              <w:keepNext w:val="0"/>
              <w:keepLines w:val="0"/>
              <w:widowControl/>
              <w:suppressLineNumbers w:val="0"/>
              <w:spacing w:line="240" w:lineRule="auto"/>
              <w:jc w:val="righ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第 8 页  共 8 页</w:t>
            </w:r>
          </w:p>
        </w:tc>
      </w:tr>
      <w:tr w14:paraId="75976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588545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序号</w:t>
            </w:r>
          </w:p>
        </w:tc>
        <w:tc>
          <w:tcPr>
            <w:tcW w:w="587"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7375B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项目编码</w:t>
            </w:r>
          </w:p>
        </w:tc>
        <w:tc>
          <w:tcPr>
            <w:tcW w:w="715"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36DAD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项目名称</w:t>
            </w:r>
          </w:p>
        </w:tc>
        <w:tc>
          <w:tcPr>
            <w:tcW w:w="1232"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C5F07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项目特征描述</w:t>
            </w:r>
          </w:p>
        </w:tc>
        <w:tc>
          <w:tcPr>
            <w:tcW w:w="391"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F8DC5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计量单位</w:t>
            </w:r>
          </w:p>
        </w:tc>
        <w:tc>
          <w:tcPr>
            <w:tcW w:w="403"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CB511F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工程量</w:t>
            </w:r>
          </w:p>
        </w:tc>
        <w:tc>
          <w:tcPr>
            <w:tcW w:w="1365" w:type="pct"/>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11C750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金额（元）</w:t>
            </w:r>
          </w:p>
        </w:tc>
      </w:tr>
      <w:tr w14:paraId="07C75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04"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38D5536">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D0A0168">
            <w:pPr>
              <w:spacing w:line="240" w:lineRule="auto"/>
              <w:jc w:val="center"/>
              <w:rPr>
                <w:rFonts w:hint="default" w:ascii="Times New Roman" w:hAnsi="Times New Roman" w:eastAsia="宋体" w:cs="Times New Roman"/>
                <w:i w:val="0"/>
                <w:iCs w:val="0"/>
                <w:color w:val="000000"/>
                <w:sz w:val="20"/>
                <w:szCs w:val="20"/>
                <w:u w:val="none"/>
              </w:rPr>
            </w:pPr>
          </w:p>
        </w:tc>
        <w:tc>
          <w:tcPr>
            <w:tcW w:w="715"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9A098E7">
            <w:pPr>
              <w:spacing w:line="240" w:lineRule="auto"/>
              <w:jc w:val="center"/>
              <w:rPr>
                <w:rFonts w:hint="default" w:ascii="Times New Roman" w:hAnsi="Times New Roman" w:eastAsia="宋体" w:cs="Times New Roman"/>
                <w:i w:val="0"/>
                <w:iCs w:val="0"/>
                <w:color w:val="000000"/>
                <w:sz w:val="20"/>
                <w:szCs w:val="20"/>
                <w:u w:val="none"/>
              </w:rPr>
            </w:pPr>
          </w:p>
        </w:tc>
        <w:tc>
          <w:tcPr>
            <w:tcW w:w="123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3C44B71">
            <w:pPr>
              <w:spacing w:line="240" w:lineRule="auto"/>
              <w:jc w:val="center"/>
              <w:rPr>
                <w:rFonts w:hint="default" w:ascii="Times New Roman" w:hAnsi="Times New Roman" w:eastAsia="宋体" w:cs="Times New Roman"/>
                <w:i w:val="0"/>
                <w:iCs w:val="0"/>
                <w:color w:val="000000"/>
                <w:sz w:val="20"/>
                <w:szCs w:val="20"/>
                <w:u w:val="none"/>
              </w:rPr>
            </w:pPr>
          </w:p>
        </w:tc>
        <w:tc>
          <w:tcPr>
            <w:tcW w:w="391"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F3A794A">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8A13DFA">
            <w:pPr>
              <w:spacing w:line="240" w:lineRule="auto"/>
              <w:jc w:val="center"/>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8911E2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综合单价</w:t>
            </w: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2D13A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综合合价</w:t>
            </w: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77CA3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其中：暂估价</w:t>
            </w:r>
          </w:p>
        </w:tc>
      </w:tr>
      <w:tr w14:paraId="2807A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2577D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522DDE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010601001003</w:t>
            </w: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61962B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抽风罩</w:t>
            </w: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A37A2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规格3060*1860*2100</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1.框架采用40*40*2mm不锈钢304方管和40*40不锈钢304角钢制作；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2.风罩采用5mmPP板制作；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3.风罩观察窗采用注塑PP成型+PVC透明窗制作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4.检修门采用5mmPP板和不锈钢角钢制作</w:t>
            </w: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BE9F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t>
            </w: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6A6EF2">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0.076</w:t>
            </w: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7F7602">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4C5AA69">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64E1A7D">
            <w:pPr>
              <w:spacing w:line="240" w:lineRule="auto"/>
              <w:jc w:val="right"/>
              <w:rPr>
                <w:rFonts w:hint="default" w:ascii="Times New Roman" w:hAnsi="Times New Roman" w:eastAsia="宋体" w:cs="Times New Roman"/>
                <w:i w:val="0"/>
                <w:iCs w:val="0"/>
                <w:color w:val="000000"/>
                <w:sz w:val="20"/>
                <w:szCs w:val="20"/>
                <w:u w:val="none"/>
              </w:rPr>
            </w:pPr>
          </w:p>
        </w:tc>
      </w:tr>
      <w:tr w14:paraId="4833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56AAD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B778A3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011607001002</w:t>
            </w: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C50875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集气罩拆除</w:t>
            </w: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124F3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集气罩拆除</w:t>
            </w: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0299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w:t>
            </w: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8E3532E">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47.11</w:t>
            </w: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F44A089">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7278A1">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217D816">
            <w:pPr>
              <w:spacing w:line="240" w:lineRule="auto"/>
              <w:jc w:val="right"/>
              <w:rPr>
                <w:rFonts w:hint="default" w:ascii="Times New Roman" w:hAnsi="Times New Roman" w:eastAsia="宋体" w:cs="Times New Roman"/>
                <w:i w:val="0"/>
                <w:iCs w:val="0"/>
                <w:color w:val="000000"/>
                <w:sz w:val="20"/>
                <w:szCs w:val="20"/>
                <w:u w:val="none"/>
              </w:rPr>
            </w:pPr>
          </w:p>
        </w:tc>
      </w:tr>
      <w:tr w14:paraId="79F2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1B781488">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624C8C">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2DD20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分部分项合计</w:t>
            </w: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F576F9">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0BD6B9C">
            <w:pPr>
              <w:spacing w:line="240" w:lineRule="auto"/>
              <w:jc w:val="left"/>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DCFF63C">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F81872">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4D6D1A">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6D2230C">
            <w:pPr>
              <w:spacing w:line="240" w:lineRule="auto"/>
              <w:jc w:val="right"/>
              <w:rPr>
                <w:rFonts w:hint="default" w:ascii="Times New Roman" w:hAnsi="Times New Roman" w:eastAsia="宋体" w:cs="Times New Roman"/>
                <w:i w:val="0"/>
                <w:iCs w:val="0"/>
                <w:color w:val="000000"/>
                <w:sz w:val="20"/>
                <w:szCs w:val="20"/>
                <w:u w:val="none"/>
              </w:rPr>
            </w:pPr>
          </w:p>
        </w:tc>
      </w:tr>
      <w:tr w14:paraId="756B5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599375A">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37C709">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36394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措施项目</w:t>
            </w: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B05FD47">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3FAAF9C">
            <w:pPr>
              <w:spacing w:line="240" w:lineRule="auto"/>
              <w:jc w:val="left"/>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C440C3">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B6AFA3">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9C397F7">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0A69E47">
            <w:pPr>
              <w:spacing w:line="240" w:lineRule="auto"/>
              <w:jc w:val="right"/>
              <w:rPr>
                <w:rFonts w:hint="default" w:ascii="Times New Roman" w:hAnsi="Times New Roman" w:eastAsia="宋体" w:cs="Times New Roman"/>
                <w:i w:val="0"/>
                <w:iCs w:val="0"/>
                <w:color w:val="000000"/>
                <w:sz w:val="20"/>
                <w:szCs w:val="20"/>
                <w:u w:val="none"/>
              </w:rPr>
            </w:pPr>
          </w:p>
        </w:tc>
      </w:tr>
      <w:tr w14:paraId="33504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27FDB6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FFA705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031301017001</w:t>
            </w: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9097D9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脚手架搭拆</w:t>
            </w: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C1DE29">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A3651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w:t>
            </w: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E743E24">
            <w:pPr>
              <w:keepNext w:val="0"/>
              <w:keepLines w:val="0"/>
              <w:widowControl/>
              <w:suppressLineNumbers w:val="0"/>
              <w:spacing w:line="240" w:lineRule="auto"/>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F2A1E2">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C4359C">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18137D32">
            <w:pPr>
              <w:spacing w:line="240" w:lineRule="auto"/>
              <w:jc w:val="right"/>
              <w:rPr>
                <w:rFonts w:hint="default" w:ascii="Times New Roman" w:hAnsi="Times New Roman" w:eastAsia="宋体" w:cs="Times New Roman"/>
                <w:i w:val="0"/>
                <w:iCs w:val="0"/>
                <w:color w:val="000000"/>
                <w:sz w:val="20"/>
                <w:szCs w:val="20"/>
                <w:u w:val="none"/>
              </w:rPr>
            </w:pPr>
          </w:p>
        </w:tc>
      </w:tr>
      <w:tr w14:paraId="3309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5672FA9">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347B0B7">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2532E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单价措施合计</w:t>
            </w: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A3C591">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523444">
            <w:pPr>
              <w:spacing w:line="240" w:lineRule="auto"/>
              <w:jc w:val="left"/>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57DA1C">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55F1B7">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82CEF8">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6BFCE008">
            <w:pPr>
              <w:spacing w:line="240" w:lineRule="auto"/>
              <w:jc w:val="right"/>
              <w:rPr>
                <w:rFonts w:hint="default" w:ascii="Times New Roman" w:hAnsi="Times New Roman" w:eastAsia="宋体" w:cs="Times New Roman"/>
                <w:i w:val="0"/>
                <w:iCs w:val="0"/>
                <w:color w:val="000000"/>
                <w:sz w:val="20"/>
                <w:szCs w:val="20"/>
                <w:u w:val="none"/>
              </w:rPr>
            </w:pPr>
          </w:p>
        </w:tc>
      </w:tr>
      <w:tr w14:paraId="636B4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5079B2B">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4EAF6ED">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77788DC">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9C2727F">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3D460E">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F34E45F">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6C783E">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9C54EA">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E79ABB0">
            <w:pPr>
              <w:spacing w:line="240" w:lineRule="auto"/>
              <w:jc w:val="right"/>
              <w:rPr>
                <w:rFonts w:hint="default" w:ascii="Times New Roman" w:hAnsi="Times New Roman" w:eastAsia="宋体" w:cs="Times New Roman"/>
                <w:i w:val="0"/>
                <w:iCs w:val="0"/>
                <w:color w:val="000000"/>
                <w:sz w:val="20"/>
                <w:szCs w:val="20"/>
                <w:u w:val="none"/>
              </w:rPr>
            </w:pPr>
          </w:p>
        </w:tc>
      </w:tr>
      <w:tr w14:paraId="578C8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97F1F41">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1984DA">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CE67BB">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2D5A707">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85EE3F5">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B02C66">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3A48E8">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16C8E9">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F2AD098">
            <w:pPr>
              <w:spacing w:line="240" w:lineRule="auto"/>
              <w:jc w:val="right"/>
              <w:rPr>
                <w:rFonts w:hint="default" w:ascii="Times New Roman" w:hAnsi="Times New Roman" w:eastAsia="宋体" w:cs="Times New Roman"/>
                <w:i w:val="0"/>
                <w:iCs w:val="0"/>
                <w:color w:val="000000"/>
                <w:sz w:val="20"/>
                <w:szCs w:val="20"/>
                <w:u w:val="none"/>
              </w:rPr>
            </w:pPr>
          </w:p>
        </w:tc>
      </w:tr>
      <w:tr w14:paraId="1164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B378264">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738D54E">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AF65A3D">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F74F2FD">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64C207">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3C99017">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80AA971">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06C4708">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A062B27">
            <w:pPr>
              <w:spacing w:line="240" w:lineRule="auto"/>
              <w:jc w:val="right"/>
              <w:rPr>
                <w:rFonts w:hint="default" w:ascii="Times New Roman" w:hAnsi="Times New Roman" w:eastAsia="宋体" w:cs="Times New Roman"/>
                <w:i w:val="0"/>
                <w:iCs w:val="0"/>
                <w:color w:val="000000"/>
                <w:sz w:val="20"/>
                <w:szCs w:val="20"/>
                <w:u w:val="none"/>
              </w:rPr>
            </w:pPr>
          </w:p>
        </w:tc>
      </w:tr>
      <w:tr w14:paraId="0347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47A6F67">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1D8120">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EBAE00F">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E872560">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7C136E1">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3C4E5D">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D471B5B">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3425C68">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731868E">
            <w:pPr>
              <w:spacing w:line="240" w:lineRule="auto"/>
              <w:jc w:val="right"/>
              <w:rPr>
                <w:rFonts w:hint="default" w:ascii="Times New Roman" w:hAnsi="Times New Roman" w:eastAsia="宋体" w:cs="Times New Roman"/>
                <w:i w:val="0"/>
                <w:iCs w:val="0"/>
                <w:color w:val="000000"/>
                <w:sz w:val="20"/>
                <w:szCs w:val="20"/>
                <w:u w:val="none"/>
              </w:rPr>
            </w:pPr>
          </w:p>
        </w:tc>
      </w:tr>
      <w:tr w14:paraId="5CE15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5C8CA82">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0C3195">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E58D6E">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0DDBCA">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C3329A4">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5599D2">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534ABCB">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02EB4F">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34C28A0A">
            <w:pPr>
              <w:spacing w:line="240" w:lineRule="auto"/>
              <w:jc w:val="right"/>
              <w:rPr>
                <w:rFonts w:hint="default" w:ascii="Times New Roman" w:hAnsi="Times New Roman" w:eastAsia="宋体" w:cs="Times New Roman"/>
                <w:i w:val="0"/>
                <w:iCs w:val="0"/>
                <w:color w:val="000000"/>
                <w:sz w:val="20"/>
                <w:szCs w:val="20"/>
                <w:u w:val="none"/>
              </w:rPr>
            </w:pPr>
          </w:p>
        </w:tc>
      </w:tr>
      <w:tr w14:paraId="0F2F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57514C0">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8067F6">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5716EC">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A9E66A8">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236860">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A7B7F65">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B88506">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D530855">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75E7234">
            <w:pPr>
              <w:spacing w:line="240" w:lineRule="auto"/>
              <w:jc w:val="right"/>
              <w:rPr>
                <w:rFonts w:hint="default" w:ascii="Times New Roman" w:hAnsi="Times New Roman" w:eastAsia="宋体" w:cs="Times New Roman"/>
                <w:i w:val="0"/>
                <w:iCs w:val="0"/>
                <w:color w:val="000000"/>
                <w:sz w:val="20"/>
                <w:szCs w:val="20"/>
                <w:u w:val="none"/>
              </w:rPr>
            </w:pPr>
          </w:p>
        </w:tc>
      </w:tr>
      <w:tr w14:paraId="0590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8AE180F">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10BD28A">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6924284">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D22A71">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029153">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DFE459">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169B36A">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110C27">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2D7BF653">
            <w:pPr>
              <w:spacing w:line="240" w:lineRule="auto"/>
              <w:jc w:val="right"/>
              <w:rPr>
                <w:rFonts w:hint="default" w:ascii="Times New Roman" w:hAnsi="Times New Roman" w:eastAsia="宋体" w:cs="Times New Roman"/>
                <w:i w:val="0"/>
                <w:iCs w:val="0"/>
                <w:color w:val="000000"/>
                <w:sz w:val="20"/>
                <w:szCs w:val="20"/>
                <w:u w:val="none"/>
              </w:rPr>
            </w:pPr>
          </w:p>
        </w:tc>
      </w:tr>
      <w:tr w14:paraId="3FD05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4799AA3">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8B3213">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E48FB6">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4B5E6E">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3B47748">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EA1E36">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D80EAA">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2FA56F5">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816634D">
            <w:pPr>
              <w:spacing w:line="240" w:lineRule="auto"/>
              <w:jc w:val="right"/>
              <w:rPr>
                <w:rFonts w:hint="default" w:ascii="Times New Roman" w:hAnsi="Times New Roman" w:eastAsia="宋体" w:cs="Times New Roman"/>
                <w:i w:val="0"/>
                <w:iCs w:val="0"/>
                <w:color w:val="000000"/>
                <w:sz w:val="20"/>
                <w:szCs w:val="20"/>
                <w:u w:val="none"/>
              </w:rPr>
            </w:pPr>
          </w:p>
        </w:tc>
      </w:tr>
      <w:tr w14:paraId="1937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F2B8126">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3256238">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CECF3F">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15B5BD7">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0A0860">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09D8956">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971F65">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565454">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BD71D17">
            <w:pPr>
              <w:spacing w:line="240" w:lineRule="auto"/>
              <w:jc w:val="right"/>
              <w:rPr>
                <w:rFonts w:hint="default" w:ascii="Times New Roman" w:hAnsi="Times New Roman" w:eastAsia="宋体" w:cs="Times New Roman"/>
                <w:i w:val="0"/>
                <w:iCs w:val="0"/>
                <w:color w:val="000000"/>
                <w:sz w:val="20"/>
                <w:szCs w:val="20"/>
                <w:u w:val="none"/>
              </w:rPr>
            </w:pPr>
          </w:p>
        </w:tc>
      </w:tr>
      <w:tr w14:paraId="3F3C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BD3AD8B">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C97FDC4">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D5C05F3">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483F914">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10B1D3">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CFB9F75">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4F6B826">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996758">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2047031">
            <w:pPr>
              <w:spacing w:line="240" w:lineRule="auto"/>
              <w:jc w:val="right"/>
              <w:rPr>
                <w:rFonts w:hint="default" w:ascii="Times New Roman" w:hAnsi="Times New Roman" w:eastAsia="宋体" w:cs="Times New Roman"/>
                <w:i w:val="0"/>
                <w:iCs w:val="0"/>
                <w:color w:val="000000"/>
                <w:sz w:val="20"/>
                <w:szCs w:val="20"/>
                <w:u w:val="none"/>
              </w:rPr>
            </w:pPr>
          </w:p>
        </w:tc>
      </w:tr>
      <w:tr w14:paraId="5DE4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04"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2E99802">
            <w:pPr>
              <w:spacing w:line="240" w:lineRule="auto"/>
              <w:jc w:val="center"/>
              <w:rPr>
                <w:rFonts w:hint="default" w:ascii="Times New Roman" w:hAnsi="Times New Roman" w:eastAsia="宋体" w:cs="Times New Roman"/>
                <w:i w:val="0"/>
                <w:iCs w:val="0"/>
                <w:color w:val="000000"/>
                <w:sz w:val="20"/>
                <w:szCs w:val="20"/>
                <w:u w:val="none"/>
              </w:rPr>
            </w:pPr>
          </w:p>
        </w:tc>
        <w:tc>
          <w:tcPr>
            <w:tcW w:w="5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07BCEA8">
            <w:pPr>
              <w:spacing w:line="240" w:lineRule="auto"/>
              <w:jc w:val="left"/>
              <w:rPr>
                <w:rFonts w:hint="default" w:ascii="Times New Roman" w:hAnsi="Times New Roman" w:eastAsia="宋体" w:cs="Times New Roman"/>
                <w:i w:val="0"/>
                <w:iCs w:val="0"/>
                <w:color w:val="000000"/>
                <w:sz w:val="20"/>
                <w:szCs w:val="20"/>
                <w:u w:val="none"/>
              </w:rPr>
            </w:pPr>
          </w:p>
        </w:tc>
        <w:tc>
          <w:tcPr>
            <w:tcW w:w="715"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B84D7A">
            <w:pPr>
              <w:spacing w:line="240" w:lineRule="auto"/>
              <w:jc w:val="left"/>
              <w:rPr>
                <w:rFonts w:hint="default" w:ascii="Times New Roman" w:hAnsi="Times New Roman" w:eastAsia="宋体" w:cs="Times New Roman"/>
                <w:i w:val="0"/>
                <w:iCs w:val="0"/>
                <w:color w:val="000000"/>
                <w:sz w:val="20"/>
                <w:szCs w:val="20"/>
                <w:u w:val="none"/>
              </w:rPr>
            </w:pPr>
          </w:p>
        </w:tc>
        <w:tc>
          <w:tcPr>
            <w:tcW w:w="123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93A878">
            <w:pPr>
              <w:spacing w:line="240" w:lineRule="auto"/>
              <w:jc w:val="left"/>
              <w:rPr>
                <w:rFonts w:hint="default" w:ascii="Times New Roman" w:hAnsi="Times New Roman" w:eastAsia="宋体" w:cs="Times New Roman"/>
                <w:i w:val="0"/>
                <w:iCs w:val="0"/>
                <w:color w:val="000000"/>
                <w:sz w:val="20"/>
                <w:szCs w:val="20"/>
                <w:u w:val="none"/>
              </w:rPr>
            </w:pPr>
          </w:p>
        </w:tc>
        <w:tc>
          <w:tcPr>
            <w:tcW w:w="39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2EC2AE2">
            <w:pPr>
              <w:spacing w:line="240" w:lineRule="auto"/>
              <w:jc w:val="center"/>
              <w:rPr>
                <w:rFonts w:hint="default" w:ascii="Times New Roman" w:hAnsi="Times New Roman" w:eastAsia="宋体" w:cs="Times New Roman"/>
                <w:i w:val="0"/>
                <w:iCs w:val="0"/>
                <w:color w:val="000000"/>
                <w:sz w:val="20"/>
                <w:szCs w:val="20"/>
                <w:u w:val="none"/>
              </w:rPr>
            </w:pPr>
          </w:p>
        </w:tc>
        <w:tc>
          <w:tcPr>
            <w:tcW w:w="40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83092D7">
            <w:pPr>
              <w:spacing w:line="240" w:lineRule="auto"/>
              <w:jc w:val="right"/>
              <w:rPr>
                <w:rFonts w:hint="default" w:ascii="Times New Roman" w:hAnsi="Times New Roman" w:eastAsia="宋体" w:cs="Times New Roman"/>
                <w:i w:val="0"/>
                <w:iCs w:val="0"/>
                <w:color w:val="000000"/>
                <w:sz w:val="20"/>
                <w:szCs w:val="20"/>
                <w:u w:val="none"/>
              </w:rPr>
            </w:pPr>
          </w:p>
        </w:tc>
        <w:tc>
          <w:tcPr>
            <w:tcW w:w="36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8018FA2">
            <w:pPr>
              <w:spacing w:line="240" w:lineRule="auto"/>
              <w:jc w:val="right"/>
              <w:rPr>
                <w:rFonts w:hint="default" w:ascii="Times New Roman" w:hAnsi="Times New Roman" w:eastAsia="宋体" w:cs="Times New Roman"/>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E3227D">
            <w:pPr>
              <w:spacing w:line="240" w:lineRule="auto"/>
              <w:jc w:val="right"/>
              <w:rPr>
                <w:rFonts w:hint="default" w:ascii="Times New Roman" w:hAnsi="Times New Roman" w:eastAsia="宋体" w:cs="Times New Roman"/>
                <w:i w:val="0"/>
                <w:iCs w:val="0"/>
                <w:color w:val="000000"/>
                <w:sz w:val="20"/>
                <w:szCs w:val="20"/>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4698CD83">
            <w:pPr>
              <w:spacing w:line="240" w:lineRule="auto"/>
              <w:jc w:val="right"/>
              <w:rPr>
                <w:rFonts w:hint="default" w:ascii="Times New Roman" w:hAnsi="Times New Roman" w:eastAsia="宋体" w:cs="Times New Roman"/>
                <w:i w:val="0"/>
                <w:iCs w:val="0"/>
                <w:color w:val="000000"/>
                <w:sz w:val="20"/>
                <w:szCs w:val="20"/>
                <w:u w:val="none"/>
              </w:rPr>
            </w:pPr>
          </w:p>
        </w:tc>
      </w:tr>
      <w:tr w14:paraId="274A2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4" w:type="pct"/>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3BCDE5C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本页小计</w:t>
            </w: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85141EF">
            <w:pPr>
              <w:spacing w:line="240" w:lineRule="auto"/>
              <w:jc w:val="right"/>
              <w:rPr>
                <w:rFonts w:hint="default" w:ascii="Times New Roman" w:hAnsi="Times New Roman" w:eastAsia="宋体" w:cs="Times New Roman"/>
                <w:i w:val="0"/>
                <w:iCs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8ADBA69">
            <w:pPr>
              <w:spacing w:line="240" w:lineRule="auto"/>
              <w:jc w:val="right"/>
              <w:rPr>
                <w:rFonts w:hint="default" w:ascii="Times New Roman" w:hAnsi="Times New Roman" w:eastAsia="宋体" w:cs="Times New Roman"/>
                <w:i w:val="0"/>
                <w:iCs w:val="0"/>
                <w:color w:val="000000"/>
                <w:sz w:val="20"/>
                <w:szCs w:val="20"/>
                <w:u w:val="none"/>
              </w:rPr>
            </w:pPr>
          </w:p>
        </w:tc>
      </w:tr>
      <w:tr w14:paraId="0616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4" w:type="pct"/>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14:paraId="28903C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   计</w:t>
            </w:r>
          </w:p>
        </w:tc>
        <w:tc>
          <w:tcPr>
            <w:tcW w:w="382" w:type="pct"/>
            <w:tcBorders>
              <w:top w:val="single" w:color="000000" w:sz="4" w:space="0"/>
              <w:left w:val="single" w:color="000000" w:sz="4" w:space="0"/>
              <w:bottom w:val="single" w:color="000000" w:sz="8" w:space="0"/>
              <w:right w:val="single" w:color="000000" w:sz="4" w:space="0"/>
            </w:tcBorders>
            <w:shd w:val="clear" w:color="FFFFFF" w:fill="FFFFFF"/>
            <w:vAlign w:val="center"/>
          </w:tcPr>
          <w:p w14:paraId="2C2BD1F8">
            <w:pPr>
              <w:spacing w:line="240" w:lineRule="auto"/>
              <w:jc w:val="right"/>
              <w:rPr>
                <w:rFonts w:hint="default" w:ascii="Times New Roman" w:hAnsi="Times New Roman" w:eastAsia="宋体" w:cs="Times New Roman"/>
                <w:i w:val="0"/>
                <w:iCs w:val="0"/>
                <w:color w:val="000000"/>
                <w:sz w:val="18"/>
                <w:szCs w:val="18"/>
                <w:u w:val="none"/>
              </w:rPr>
            </w:pPr>
          </w:p>
        </w:tc>
        <w:tc>
          <w:tcPr>
            <w:tcW w:w="612" w:type="pct"/>
            <w:tcBorders>
              <w:top w:val="single" w:color="000000" w:sz="4" w:space="0"/>
              <w:left w:val="single" w:color="000000" w:sz="4" w:space="0"/>
              <w:bottom w:val="single" w:color="000000" w:sz="8" w:space="0"/>
              <w:right w:val="single" w:color="000000" w:sz="8" w:space="0"/>
            </w:tcBorders>
            <w:shd w:val="clear" w:color="FFFFFF" w:fill="FFFFFF"/>
            <w:vAlign w:val="center"/>
          </w:tcPr>
          <w:p w14:paraId="5772A73B">
            <w:pPr>
              <w:spacing w:line="240" w:lineRule="auto"/>
              <w:jc w:val="right"/>
              <w:rPr>
                <w:rFonts w:hint="default" w:ascii="Times New Roman" w:hAnsi="Times New Roman" w:eastAsia="宋体" w:cs="Times New Roman"/>
                <w:i w:val="0"/>
                <w:iCs w:val="0"/>
                <w:color w:val="000000"/>
                <w:sz w:val="20"/>
                <w:szCs w:val="20"/>
                <w:u w:val="none"/>
              </w:rPr>
            </w:pPr>
          </w:p>
        </w:tc>
      </w:tr>
      <w:tr w14:paraId="61838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000" w:type="pct"/>
            <w:gridSpan w:val="10"/>
            <w:tcBorders>
              <w:top w:val="nil"/>
              <w:left w:val="nil"/>
              <w:bottom w:val="nil"/>
              <w:right w:val="nil"/>
            </w:tcBorders>
            <w:shd w:val="clear" w:color="FFFFFF" w:fill="FFFFFF"/>
            <w:vAlign w:val="top"/>
          </w:tcPr>
          <w:p w14:paraId="128FFC67">
            <w:pPr>
              <w:keepNext w:val="0"/>
              <w:keepLines w:val="0"/>
              <w:widowControl/>
              <w:suppressLineNumbers w:val="0"/>
              <w:spacing w:line="240" w:lineRule="auto"/>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注：为计取规费等的使用，可在表中增设其中：“定额人工费”。</w:t>
            </w:r>
          </w:p>
        </w:tc>
      </w:tr>
    </w:tbl>
    <w:p w14:paraId="22A7CCCC">
      <w:pPr>
        <w:keepNext w:val="0"/>
        <w:keepLines w:val="0"/>
        <w:pageBreakBefore w:val="0"/>
        <w:widowControl/>
        <w:kinsoku/>
        <w:overflowPunct/>
        <w:topLinePunct w:val="0"/>
        <w:bidi w:val="0"/>
        <w:adjustRightInd/>
        <w:snapToGrid/>
        <w:spacing w:line="360" w:lineRule="auto"/>
        <w:ind w:left="0" w:leftChars="0"/>
        <w:outlineLvl w:val="9"/>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pPr>
      <w:r>
        <w:rPr>
          <w:rFonts w:hint="default" w:ascii="Times New Roman" w:hAnsi="Times New Roman" w:cs="Times New Roman"/>
          <w:b/>
          <w:bCs/>
          <w:color w:val="000000" w:themeColor="text1"/>
          <w:kern w:val="0"/>
          <w:sz w:val="24"/>
          <w:szCs w:val="24"/>
          <w:highlight w:val="none"/>
          <w:lang w:val="en-US" w:eastAsia="zh-CN"/>
          <w14:textFill>
            <w14:solidFill>
              <w14:schemeClr w14:val="tx1"/>
            </w14:solidFill>
          </w14:textFill>
        </w:rPr>
        <w:t>三</w:t>
      </w:r>
      <w:r>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其他</w:t>
      </w:r>
      <w:r>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t>要求</w:t>
      </w:r>
    </w:p>
    <w:p w14:paraId="0CC9E77F">
      <w:pPr>
        <w:keepNext w:val="0"/>
        <w:keepLines w:val="0"/>
        <w:pageBreakBefore w:val="0"/>
        <w:widowControl/>
        <w:kinsoku/>
        <w:wordWrap/>
        <w:overflowPunct/>
        <w:topLinePunct/>
        <w:autoSpaceDE/>
        <w:autoSpaceDN/>
        <w:bidi w:val="0"/>
        <w:adjustRightInd/>
        <w:snapToGrid/>
        <w:spacing w:beforeAutospacing="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供应商在</w:t>
      </w:r>
      <w:r>
        <w:rPr>
          <w:rFonts w:hint="eastAsia"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报价</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前，自行选择是否踏勘现场，有关费用自理，踏勘期间发生的意外自负。</w:t>
      </w:r>
    </w:p>
    <w:p w14:paraId="1DC08077">
      <w:pPr>
        <w:keepNext w:val="0"/>
        <w:keepLines w:val="0"/>
        <w:pageBreakBefore w:val="0"/>
        <w:widowControl/>
        <w:kinsoku/>
        <w:wordWrap/>
        <w:overflowPunct/>
        <w:topLinePunct/>
        <w:autoSpaceDE/>
        <w:autoSpaceDN/>
        <w:bidi w:val="0"/>
        <w:adjustRightInd/>
        <w:snapToGrid/>
        <w:spacing w:beforeAutospacing="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2</w:t>
      </w:r>
      <w:r>
        <w:rPr>
          <w:rFonts w:hint="eastAsia"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成交供应商在</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领取通知书后，应在规定的时间内与采购人签订采购合同，否则将会依据公司供应商管理制度依法追究相关责任，望各供应商知悉。</w:t>
      </w:r>
    </w:p>
    <w:p w14:paraId="786CB1CB">
      <w:pPr>
        <w:keepNext w:val="0"/>
        <w:keepLines w:val="0"/>
        <w:pageBreakBefore w:val="0"/>
        <w:widowControl/>
        <w:kinsoku/>
        <w:wordWrap/>
        <w:overflowPunct/>
        <w:topLinePunct/>
        <w:autoSpaceDE/>
        <w:autoSpaceDN/>
        <w:bidi w:val="0"/>
        <w:adjustRightInd/>
        <w:snapToGrid/>
        <w:spacing w:beforeAutospacing="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3</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在</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成交</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后的整个服务期间，因供应商自身原因造成的损失由供应商承担；因采购人过错导致的，按法律规定划分责任</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p>
    <w:p w14:paraId="21083BA0">
      <w:pPr>
        <w:keepNext w:val="0"/>
        <w:keepLines w:val="0"/>
        <w:pageBreakBefore w:val="0"/>
        <w:widowControl/>
        <w:kinsoku/>
        <w:wordWrap/>
        <w:overflowPunct/>
        <w:topLinePunct/>
        <w:autoSpaceDE/>
        <w:autoSpaceDN/>
        <w:bidi w:val="0"/>
        <w:adjustRightInd/>
        <w:snapToGrid/>
        <w:spacing w:beforeAutospacing="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4</w:t>
      </w:r>
      <w:r>
        <w:rPr>
          <w:rFonts w:hint="eastAsia"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其他未尽事宜双方在合同中约定。</w:t>
      </w:r>
    </w:p>
    <w:p w14:paraId="2D51AFED">
      <w:pPr>
        <w:pStyle w:val="22"/>
        <w:keepNext w:val="0"/>
        <w:keepLines w:val="0"/>
        <w:pageBreakBefore w:val="0"/>
        <w:shd w:val="clear"/>
        <w:kinsoku/>
        <w:overflowPunct/>
        <w:topLinePunct w:val="0"/>
        <w:bidi w:val="0"/>
        <w:adjustRightInd/>
        <w:snapToGrid/>
        <w:spacing w:line="360" w:lineRule="auto"/>
        <w:ind w:left="0" w:leftChars="0" w:right="0" w:rightChars="0" w:firstLine="0" w:firstLineChars="0"/>
        <w:outlineLvl w:val="9"/>
        <w:rPr>
          <w:rFonts w:hint="default" w:ascii="Times New Roman" w:hAnsi="Times New Roman" w:eastAsia="宋体" w:cs="Times New Roman"/>
          <w:color w:val="000000" w:themeColor="text1"/>
          <w:highlight w:val="none"/>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1"/>
    <w:bookmarkEnd w:id="2"/>
    <w:p w14:paraId="6FC1E0F8">
      <w:pPr>
        <w:pStyle w:val="2"/>
        <w:numPr>
          <w:ilvl w:val="0"/>
          <w:numId w:val="0"/>
        </w:numPr>
        <w:bidi w:val="0"/>
        <w:ind w:leftChars="0"/>
        <w:jc w:val="center"/>
        <w:outlineLvl w:val="0"/>
        <w:rPr>
          <w:rFonts w:hint="default" w:ascii="Times New Roman" w:hAnsi="Times New Roman" w:cs="Times New Roman"/>
          <w:color w:val="000000" w:themeColor="text1"/>
          <w:highlight w:val="none"/>
          <w:lang w:val="zh-CN" w:eastAsia="zh-CN"/>
          <w14:textFill>
            <w14:solidFill>
              <w14:schemeClr w14:val="tx1"/>
            </w14:solidFill>
          </w14:textFill>
        </w:rPr>
      </w:pPr>
      <w:bookmarkStart w:id="3" w:name="_Toc12491"/>
      <w:bookmarkStart w:id="4" w:name="_Toc163493642"/>
      <w:bookmarkStart w:id="5" w:name="_Toc8128"/>
      <w:bookmarkStart w:id="6" w:name="_Toc11560"/>
      <w:bookmarkStart w:id="7" w:name="_Toc19123"/>
      <w:r>
        <w:rPr>
          <w:rFonts w:hint="default" w:ascii="Times New Roman" w:hAnsi="Times New Roman" w:cs="Times New Roman"/>
          <w:color w:val="000000" w:themeColor="text1"/>
          <w:highlight w:val="none"/>
          <w:lang w:val="en-US" w:eastAsia="zh-CN"/>
          <w14:textFill>
            <w14:solidFill>
              <w14:schemeClr w14:val="tx1"/>
            </w14:solidFill>
          </w14:textFill>
        </w:rPr>
        <w:t xml:space="preserve">第四章  </w:t>
      </w:r>
      <w:r>
        <w:rPr>
          <w:rFonts w:hint="eastAsia" w:ascii="Times New Roman" w:hAnsi="Times New Roman" w:cs="Times New Roman"/>
          <w:color w:val="000000" w:themeColor="text1"/>
          <w:highlight w:val="none"/>
          <w:lang w:val="en-US" w:eastAsia="zh-CN"/>
          <w14:textFill>
            <w14:solidFill>
              <w14:schemeClr w14:val="tx1"/>
            </w14:solidFill>
          </w14:textFill>
        </w:rPr>
        <w:t>报价</w:t>
      </w:r>
      <w:r>
        <w:rPr>
          <w:rFonts w:hint="default" w:ascii="Times New Roman" w:hAnsi="Times New Roman" w:cs="Times New Roman"/>
          <w:color w:val="000000" w:themeColor="text1"/>
          <w:highlight w:val="none"/>
          <w:lang w:val="zh-CN" w:eastAsia="zh-CN"/>
          <w14:textFill>
            <w14:solidFill>
              <w14:schemeClr w14:val="tx1"/>
            </w14:solidFill>
          </w14:textFill>
        </w:rPr>
        <w:t>文件的格式</w:t>
      </w:r>
      <w:bookmarkEnd w:id="3"/>
      <w:bookmarkEnd w:id="4"/>
      <w:bookmarkEnd w:id="5"/>
      <w:bookmarkEnd w:id="6"/>
      <w:bookmarkEnd w:id="7"/>
    </w:p>
    <w:p w14:paraId="5A77A400">
      <w:pPr>
        <w:keepNext w:val="0"/>
        <w:keepLines w:val="0"/>
        <w:pageBreakBefore w:val="0"/>
        <w:shd w:val="clear"/>
        <w:kinsoku/>
        <w:overflowPunct/>
        <w:topLinePunct w:val="0"/>
        <w:bidi w:val="0"/>
        <w:adjustRightInd/>
        <w:snapToGrid/>
        <w:spacing w:line="360" w:lineRule="auto"/>
        <w:ind w:left="0" w:leftChars="0" w:right="0" w:rightChars="0" w:firstLine="0" w:firstLineChars="0"/>
        <w:jc w:val="center"/>
        <w:outlineLvl w:val="9"/>
        <w:rPr>
          <w:rFonts w:hint="default" w:ascii="Times New Roman" w:hAnsi="Times New Roman" w:eastAsia="宋体" w:cs="Times New Roman"/>
          <w:b/>
          <w:bCs/>
          <w:color w:val="000000" w:themeColor="text1"/>
          <w:kern w:val="44"/>
          <w:sz w:val="24"/>
          <w:szCs w:val="24"/>
          <w:highlight w:val="none"/>
          <w:shd w:val="clear" w:color="FFFFFF" w:fill="D9D9D9"/>
          <w14:textFill>
            <w14:solidFill>
              <w14:schemeClr w14:val="tx1"/>
            </w14:solidFill>
          </w14:textFill>
        </w:rPr>
      </w:pPr>
      <w:bookmarkStart w:id="8" w:name="_Toc22399"/>
      <w:bookmarkStart w:id="9" w:name="_Toc28028"/>
      <w:r>
        <w:rPr>
          <w:rFonts w:hint="default" w:ascii="Times New Roman" w:hAnsi="Times New Roman" w:eastAsia="宋体" w:cs="Times New Roman"/>
          <w:b/>
          <w:bCs/>
          <w:color w:val="000000" w:themeColor="text1"/>
          <w:kern w:val="44"/>
          <w:sz w:val="24"/>
          <w:szCs w:val="24"/>
          <w:highlight w:val="none"/>
          <w:shd w:val="clear" w:color="FFFFFF" w:fill="D9D9D9"/>
          <w14:textFill>
            <w14:solidFill>
              <w14:schemeClr w14:val="tx1"/>
            </w14:solidFill>
          </w14:textFill>
        </w:rPr>
        <w:t>（以下为</w:t>
      </w:r>
      <w:r>
        <w:rPr>
          <w:rFonts w:hint="eastAsia" w:ascii="Times New Roman" w:hAnsi="Times New Roman" w:cs="Times New Roman"/>
          <w:b/>
          <w:bCs/>
          <w:color w:val="000000" w:themeColor="text1"/>
          <w:kern w:val="44"/>
          <w:sz w:val="24"/>
          <w:szCs w:val="24"/>
          <w:highlight w:val="none"/>
          <w:shd w:val="clear" w:color="FFFFFF" w:fill="D9D9D9"/>
          <w:lang w:val="en-US" w:eastAsia="zh-CN"/>
          <w14:textFill>
            <w14:solidFill>
              <w14:schemeClr w14:val="tx1"/>
            </w14:solidFill>
          </w14:textFill>
        </w:rPr>
        <w:t>报价</w:t>
      </w:r>
      <w:r>
        <w:rPr>
          <w:rFonts w:hint="default" w:ascii="Times New Roman" w:hAnsi="Times New Roman" w:eastAsia="宋体" w:cs="Times New Roman"/>
          <w:b/>
          <w:bCs/>
          <w:color w:val="000000" w:themeColor="text1"/>
          <w:kern w:val="44"/>
          <w:sz w:val="24"/>
          <w:szCs w:val="24"/>
          <w:highlight w:val="none"/>
          <w:shd w:val="clear" w:color="FFFFFF" w:fill="D9D9D9"/>
          <w14:textFill>
            <w14:solidFill>
              <w14:schemeClr w14:val="tx1"/>
            </w14:solidFill>
          </w14:textFill>
        </w:rPr>
        <w:t>文件格式，仅供参考。供应商可根据</w:t>
      </w:r>
      <w:r>
        <w:rPr>
          <w:rFonts w:hint="default" w:ascii="Times New Roman" w:hAnsi="Times New Roman" w:cs="Times New Roman"/>
          <w:b/>
          <w:bCs/>
          <w:color w:val="000000" w:themeColor="text1"/>
          <w:kern w:val="44"/>
          <w:sz w:val="24"/>
          <w:szCs w:val="24"/>
          <w:highlight w:val="none"/>
          <w:shd w:val="clear" w:color="FFFFFF" w:fill="D9D9D9"/>
          <w:lang w:val="en-US" w:eastAsia="zh-CN"/>
          <w14:textFill>
            <w14:solidFill>
              <w14:schemeClr w14:val="tx1"/>
            </w14:solidFill>
          </w14:textFill>
        </w:rPr>
        <w:t>询比</w:t>
      </w:r>
      <w:r>
        <w:rPr>
          <w:rFonts w:hint="default" w:ascii="Times New Roman" w:hAnsi="Times New Roman" w:eastAsia="宋体" w:cs="Times New Roman"/>
          <w:b/>
          <w:bCs/>
          <w:color w:val="000000" w:themeColor="text1"/>
          <w:kern w:val="44"/>
          <w:sz w:val="24"/>
          <w:szCs w:val="24"/>
          <w:highlight w:val="none"/>
          <w:shd w:val="clear" w:color="FFFFFF" w:fill="D9D9D9"/>
          <w14:textFill>
            <w14:solidFill>
              <w14:schemeClr w14:val="tx1"/>
            </w14:solidFill>
          </w14:textFill>
        </w:rPr>
        <w:t>文件要求进行调整，以实质响应</w:t>
      </w:r>
      <w:r>
        <w:rPr>
          <w:rFonts w:hint="default" w:ascii="Times New Roman" w:hAnsi="Times New Roman" w:cs="Times New Roman"/>
          <w:b/>
          <w:bCs/>
          <w:color w:val="000000" w:themeColor="text1"/>
          <w:kern w:val="44"/>
          <w:sz w:val="24"/>
          <w:szCs w:val="24"/>
          <w:highlight w:val="none"/>
          <w:shd w:val="clear" w:color="FFFFFF" w:fill="D9D9D9"/>
          <w:lang w:val="en-US" w:eastAsia="zh-CN"/>
          <w14:textFill>
            <w14:solidFill>
              <w14:schemeClr w14:val="tx1"/>
            </w14:solidFill>
          </w14:textFill>
        </w:rPr>
        <w:t>询比</w:t>
      </w:r>
      <w:r>
        <w:rPr>
          <w:rFonts w:hint="default" w:ascii="Times New Roman" w:hAnsi="Times New Roman" w:eastAsia="宋体" w:cs="Times New Roman"/>
          <w:b/>
          <w:bCs/>
          <w:color w:val="000000" w:themeColor="text1"/>
          <w:kern w:val="44"/>
          <w:sz w:val="24"/>
          <w:szCs w:val="24"/>
          <w:highlight w:val="none"/>
          <w:shd w:val="clear" w:color="FFFFFF" w:fill="D9D9D9"/>
          <w14:textFill>
            <w14:solidFill>
              <w14:schemeClr w14:val="tx1"/>
            </w14:solidFill>
          </w14:textFill>
        </w:rPr>
        <w:t>文件）</w:t>
      </w:r>
      <w:bookmarkEnd w:id="8"/>
      <w:bookmarkEnd w:id="9"/>
    </w:p>
    <w:p w14:paraId="38A7D220">
      <w:pPr>
        <w:numPr>
          <w:ilvl w:val="0"/>
          <w:numId w:val="0"/>
        </w:numPr>
        <w:spacing w:after="0" w:line="240" w:lineRule="auto"/>
        <w:jc w:val="both"/>
        <w:outlineLvl w:val="0"/>
        <w:rPr>
          <w:rFonts w:hint="default" w:ascii="Times New Roman" w:hAnsi="Times New Roman" w:eastAsia="宋体" w:cs="Times New Roman"/>
          <w:b/>
          <w:color w:val="000000" w:themeColor="text1"/>
          <w:kern w:val="44"/>
          <w:sz w:val="44"/>
          <w:szCs w:val="24"/>
          <w:highlight w:val="none"/>
          <w:lang w:val="zh-CN" w:eastAsia="zh-CN" w:bidi="ar-SA"/>
          <w14:textFill>
            <w14:solidFill>
              <w14:schemeClr w14:val="tx1"/>
            </w14:solidFill>
          </w14:textFill>
        </w:rPr>
      </w:pPr>
    </w:p>
    <w:p w14:paraId="7BE08606">
      <w:pPr>
        <w:ind w:firstLine="480" w:firstLineChars="200"/>
        <w:rPr>
          <w:rFonts w:hint="default" w:ascii="Times New Roman" w:hAnsi="Times New Roman" w:cs="Times New Roman"/>
          <w:color w:val="000000" w:themeColor="text1"/>
          <w:highlight w:val="none"/>
          <w:lang w:val="zh-CN"/>
          <w14:textFill>
            <w14:solidFill>
              <w14:schemeClr w14:val="tx1"/>
            </w14:solidFill>
          </w14:textFill>
        </w:rPr>
      </w:pPr>
      <w:r>
        <w:rPr>
          <w:rFonts w:hint="default" w:ascii="Times New Roman" w:hAnsi="Times New Roman" w:cs="Times New Roman"/>
          <w:color w:val="000000" w:themeColor="text1"/>
          <w:highlight w:val="none"/>
          <w:lang w:val="zh-CN"/>
          <w14:textFill>
            <w14:solidFill>
              <w14:schemeClr w14:val="tx1"/>
            </w14:solidFill>
          </w14:textFill>
        </w:rPr>
        <w:t>封面：</w:t>
      </w:r>
    </w:p>
    <w:p w14:paraId="29BF8B68">
      <w:pPr>
        <w:autoSpaceDE w:val="0"/>
        <w:autoSpaceDN w:val="0"/>
        <w:adjustRightInd w:val="0"/>
        <w:jc w:val="center"/>
        <w:rPr>
          <w:rFonts w:hint="default" w:ascii="Times New Roman" w:hAnsi="Times New Roman" w:cs="Times New Roman"/>
          <w:color w:val="000000" w:themeColor="text1"/>
          <w:sz w:val="21"/>
          <w:szCs w:val="24"/>
          <w:highlight w:val="none"/>
          <w14:textFill>
            <w14:solidFill>
              <w14:schemeClr w14:val="tx1"/>
            </w14:solidFill>
          </w14:textFill>
        </w:rPr>
      </w:pPr>
    </w:p>
    <w:p w14:paraId="3453DEE3">
      <w:pPr>
        <w:autoSpaceDE w:val="0"/>
        <w:autoSpaceDN w:val="0"/>
        <w:adjustRightInd w:val="0"/>
        <w:jc w:val="center"/>
        <w:rPr>
          <w:rFonts w:hint="default" w:ascii="Times New Roman" w:hAnsi="Times New Roman" w:cs="Times New Roman"/>
          <w:b/>
          <w:color w:val="000000" w:themeColor="text1"/>
          <w:sz w:val="84"/>
          <w:szCs w:val="84"/>
          <w:highlight w:val="none"/>
          <w14:textFill>
            <w14:solidFill>
              <w14:schemeClr w14:val="tx1"/>
            </w14:solidFill>
          </w14:textFill>
        </w:rPr>
      </w:pPr>
      <w:r>
        <w:rPr>
          <w:rFonts w:hint="eastAsia" w:ascii="Times New Roman" w:hAnsi="Times New Roman" w:cs="Times New Roman"/>
          <w:b/>
          <w:color w:val="000000" w:themeColor="text1"/>
          <w:sz w:val="84"/>
          <w:szCs w:val="84"/>
          <w:highlight w:val="none"/>
          <w:lang w:val="en-US" w:eastAsia="zh-CN"/>
          <w14:textFill>
            <w14:solidFill>
              <w14:schemeClr w14:val="tx1"/>
            </w14:solidFill>
          </w14:textFill>
        </w:rPr>
        <w:t>报</w:t>
      </w:r>
      <w:r>
        <w:rPr>
          <w:rFonts w:hint="default" w:ascii="Times New Roman" w:hAnsi="Times New Roman" w:cs="Times New Roman"/>
          <w:b/>
          <w:color w:val="000000" w:themeColor="text1"/>
          <w:sz w:val="84"/>
          <w:szCs w:val="84"/>
          <w:highlight w:val="none"/>
          <w14:textFill>
            <w14:solidFill>
              <w14:schemeClr w14:val="tx1"/>
            </w14:solidFill>
          </w14:textFill>
        </w:rPr>
        <w:t xml:space="preserve"> </w:t>
      </w:r>
      <w:r>
        <w:rPr>
          <w:rFonts w:hint="eastAsia" w:ascii="Times New Roman" w:hAnsi="Times New Roman" w:cs="Times New Roman"/>
          <w:b/>
          <w:color w:val="000000" w:themeColor="text1"/>
          <w:sz w:val="84"/>
          <w:szCs w:val="84"/>
          <w:highlight w:val="none"/>
          <w:lang w:val="en-US" w:eastAsia="zh-CN"/>
          <w14:textFill>
            <w14:solidFill>
              <w14:schemeClr w14:val="tx1"/>
            </w14:solidFill>
          </w14:textFill>
        </w:rPr>
        <w:t>价</w:t>
      </w:r>
      <w:r>
        <w:rPr>
          <w:rFonts w:hint="default" w:ascii="Times New Roman" w:hAnsi="Times New Roman" w:cs="Times New Roman"/>
          <w:b/>
          <w:color w:val="000000" w:themeColor="text1"/>
          <w:sz w:val="84"/>
          <w:szCs w:val="84"/>
          <w:highlight w:val="none"/>
          <w14:textFill>
            <w14:solidFill>
              <w14:schemeClr w14:val="tx1"/>
            </w14:solidFill>
          </w14:textFill>
        </w:rPr>
        <w:t xml:space="preserve"> 文 件</w:t>
      </w:r>
    </w:p>
    <w:p w14:paraId="394B6C05">
      <w:pPr>
        <w:autoSpaceDE w:val="0"/>
        <w:autoSpaceDN w:val="0"/>
        <w:adjustRightInd w:val="0"/>
        <w:rPr>
          <w:rFonts w:hint="default" w:ascii="Times New Roman" w:hAnsi="Times New Roman" w:cs="Times New Roman"/>
          <w:color w:val="000000" w:themeColor="text1"/>
          <w:sz w:val="21"/>
          <w:szCs w:val="21"/>
          <w:highlight w:val="none"/>
          <w14:textFill>
            <w14:solidFill>
              <w14:schemeClr w14:val="tx1"/>
            </w14:solidFill>
          </w14:textFill>
        </w:rPr>
      </w:pPr>
    </w:p>
    <w:p w14:paraId="1D7BBFDB">
      <w:pPr>
        <w:autoSpaceDE w:val="0"/>
        <w:autoSpaceDN w:val="0"/>
        <w:adjustRightInd w:val="0"/>
        <w:rPr>
          <w:rFonts w:hint="default" w:ascii="Times New Roman" w:hAnsi="Times New Roman" w:cs="Times New Roman"/>
          <w:color w:val="000000" w:themeColor="text1"/>
          <w:sz w:val="21"/>
          <w:szCs w:val="21"/>
          <w:highlight w:val="none"/>
          <w14:textFill>
            <w14:solidFill>
              <w14:schemeClr w14:val="tx1"/>
            </w14:solidFill>
          </w14:textFill>
        </w:rPr>
      </w:pPr>
    </w:p>
    <w:p w14:paraId="75A079F8">
      <w:pPr>
        <w:autoSpaceDE w:val="0"/>
        <w:autoSpaceDN w:val="0"/>
        <w:adjustRightInd w:val="0"/>
        <w:rPr>
          <w:rFonts w:hint="default" w:ascii="Times New Roman" w:hAnsi="Times New Roman" w:cs="Times New Roman"/>
          <w:color w:val="000000" w:themeColor="text1"/>
          <w:sz w:val="21"/>
          <w:szCs w:val="21"/>
          <w:highlight w:val="none"/>
          <w14:textFill>
            <w14:solidFill>
              <w14:schemeClr w14:val="tx1"/>
            </w14:solidFill>
          </w14:textFill>
        </w:rPr>
      </w:pPr>
    </w:p>
    <w:p w14:paraId="0AB06F0C">
      <w:pPr>
        <w:autoSpaceDE w:val="0"/>
        <w:autoSpaceDN w:val="0"/>
        <w:adjustRightInd w:val="0"/>
        <w:rPr>
          <w:rFonts w:hint="default" w:ascii="Times New Roman" w:hAnsi="Times New Roman" w:cs="Times New Roman"/>
          <w:color w:val="000000" w:themeColor="text1"/>
          <w:sz w:val="21"/>
          <w:szCs w:val="21"/>
          <w:highlight w:val="none"/>
          <w14:textFill>
            <w14:solidFill>
              <w14:schemeClr w14:val="tx1"/>
            </w14:solidFill>
          </w14:textFill>
        </w:rPr>
      </w:pPr>
    </w:p>
    <w:p w14:paraId="10463094">
      <w:pPr>
        <w:autoSpaceDE w:val="0"/>
        <w:autoSpaceDN w:val="0"/>
        <w:adjustRightInd w:val="0"/>
        <w:rPr>
          <w:rFonts w:hint="default" w:ascii="Times New Roman" w:hAnsi="Times New Roman" w:cs="Times New Roman"/>
          <w:color w:val="000000" w:themeColor="text1"/>
          <w:sz w:val="21"/>
          <w:szCs w:val="21"/>
          <w:highlight w:val="none"/>
          <w14:textFill>
            <w14:solidFill>
              <w14:schemeClr w14:val="tx1"/>
            </w14:solidFill>
          </w14:textFill>
        </w:rPr>
      </w:pPr>
    </w:p>
    <w:p w14:paraId="623C7CE0">
      <w:pPr>
        <w:ind w:left="420" w:leftChars="175"/>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项目名称：</w:t>
      </w:r>
      <w:r>
        <w:rPr>
          <w:rFonts w:hint="default" w:ascii="Times New Roman" w:hAnsi="Times New Roman" w:eastAsia="黑体" w:cs="Times New Roman"/>
          <w:color w:val="000000" w:themeColor="text1"/>
          <w:sz w:val="32"/>
          <w:szCs w:val="32"/>
          <w:highlight w:val="none"/>
          <w14:textFill>
            <w14:solidFill>
              <w14:schemeClr w14:val="tx1"/>
            </w14:solidFill>
          </w14:textFill>
        </w:rPr>
        <w:tab/>
      </w:r>
      <w:r>
        <w:rPr>
          <w:rFonts w:hint="default" w:ascii="Times New Roman" w:hAnsi="Times New Roman" w:eastAsia="黑体" w:cs="Times New Roman"/>
          <w:color w:val="000000" w:themeColor="text1"/>
          <w:sz w:val="32"/>
          <w:szCs w:val="32"/>
          <w:highlight w:val="none"/>
          <w:u w:val="single"/>
          <w14:textFill>
            <w14:solidFill>
              <w14:schemeClr w14:val="tx1"/>
            </w14:solidFill>
          </w14:textFill>
        </w:rPr>
        <w:t xml:space="preserve">                                       </w:t>
      </w:r>
    </w:p>
    <w:p w14:paraId="2234F8B5">
      <w:pPr>
        <w:ind w:left="420" w:leftChars="175"/>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 xml:space="preserve">供应商： </w:t>
      </w:r>
      <w:r>
        <w:rPr>
          <w:rFonts w:hint="default" w:ascii="Times New Roman" w:hAnsi="Times New Roman" w:eastAsia="黑体" w:cs="Times New Roman"/>
          <w:color w:val="000000" w:themeColor="text1"/>
          <w:sz w:val="32"/>
          <w:szCs w:val="32"/>
          <w:highlight w:val="none"/>
          <w:u w:val="single"/>
          <w14:textFill>
            <w14:solidFill>
              <w14:schemeClr w14:val="tx1"/>
            </w14:solidFill>
          </w14:textFill>
        </w:rPr>
        <w:t xml:space="preserve">                                         </w:t>
      </w:r>
    </w:p>
    <w:p w14:paraId="39A317DD">
      <w:pPr>
        <w:jc w:val="center"/>
        <w:rPr>
          <w:rFonts w:hint="default" w:ascii="Times New Roman" w:hAnsi="Times New Roman" w:cs="Times New Roman"/>
          <w:b/>
          <w:bCs/>
          <w:color w:val="000000" w:themeColor="text1"/>
          <w:sz w:val="32"/>
          <w:szCs w:val="32"/>
          <w:highlight w:val="none"/>
          <w14:textFill>
            <w14:solidFill>
              <w14:schemeClr w14:val="tx1"/>
            </w14:solidFill>
          </w14:textFill>
        </w:rPr>
      </w:pPr>
    </w:p>
    <w:p w14:paraId="207FDA15">
      <w:pPr>
        <w:jc w:val="center"/>
        <w:rPr>
          <w:rFonts w:hint="default" w:ascii="Times New Roman" w:hAnsi="Times New Roman" w:cs="Times New Roman"/>
          <w:b/>
          <w:bCs/>
          <w:color w:val="000000" w:themeColor="text1"/>
          <w:sz w:val="32"/>
          <w:szCs w:val="32"/>
          <w:highlight w:val="none"/>
          <w14:textFill>
            <w14:solidFill>
              <w14:schemeClr w14:val="tx1"/>
            </w14:solidFill>
          </w14:textFill>
        </w:rPr>
      </w:pPr>
    </w:p>
    <w:p w14:paraId="5B3F9B3E">
      <w:pPr>
        <w:jc w:val="center"/>
        <w:rPr>
          <w:rFonts w:hint="default" w:ascii="Times New Roman" w:hAnsi="Times New Roman" w:cs="Times New Roman"/>
          <w:b/>
          <w:bCs/>
          <w:color w:val="000000" w:themeColor="text1"/>
          <w:sz w:val="32"/>
          <w:szCs w:val="32"/>
          <w:highlight w:val="none"/>
          <w14:textFill>
            <w14:solidFill>
              <w14:schemeClr w14:val="tx1"/>
            </w14:solidFill>
          </w14:textFill>
        </w:rPr>
      </w:pPr>
    </w:p>
    <w:p w14:paraId="7D0E0F3C">
      <w:pPr>
        <w:jc w:val="center"/>
        <w:rPr>
          <w:rFonts w:hint="default" w:ascii="Times New Roman" w:hAnsi="Times New Roman" w:cs="Times New Roman"/>
          <w:b/>
          <w:bCs/>
          <w:color w:val="000000" w:themeColor="text1"/>
          <w:sz w:val="32"/>
          <w:szCs w:val="32"/>
          <w:highlight w:val="none"/>
          <w14:textFill>
            <w14:solidFill>
              <w14:schemeClr w14:val="tx1"/>
            </w14:solidFill>
          </w14:textFill>
        </w:rPr>
      </w:pPr>
    </w:p>
    <w:p w14:paraId="78173BF4">
      <w:pPr>
        <w:jc w:val="center"/>
        <w:rPr>
          <w:rFonts w:hint="default" w:ascii="Times New Roman" w:hAnsi="Times New Roman" w:cs="Times New Roman"/>
          <w:b/>
          <w:bCs/>
          <w:color w:val="000000" w:themeColor="text1"/>
          <w:sz w:val="32"/>
          <w:szCs w:val="32"/>
          <w:highlight w:val="none"/>
          <w14:textFill>
            <w14:solidFill>
              <w14:schemeClr w14:val="tx1"/>
            </w14:solidFill>
          </w14:textFill>
        </w:rPr>
      </w:pPr>
    </w:p>
    <w:p w14:paraId="76E6F95E">
      <w:pPr>
        <w:jc w:val="center"/>
        <w:rPr>
          <w:rFonts w:hint="default" w:ascii="Times New Roman" w:hAnsi="Times New Roman" w:cs="Times New Roman"/>
          <w:b/>
          <w:bCs/>
          <w:color w:val="000000" w:themeColor="text1"/>
          <w:sz w:val="28"/>
          <w:szCs w:val="28"/>
          <w:highlight w:val="none"/>
          <w14:textFill>
            <w14:solidFill>
              <w14:schemeClr w14:val="tx1"/>
            </w14:solidFill>
          </w14:textFill>
        </w:rPr>
      </w:pPr>
      <w:r>
        <w:rPr>
          <w:rFonts w:hint="default" w:ascii="Times New Roman" w:hAnsi="Times New Roman" w:cs="Times New Roman"/>
          <w:b/>
          <w:bCs/>
          <w:color w:val="000000" w:themeColor="text1"/>
          <w:sz w:val="32"/>
          <w:szCs w:val="32"/>
          <w:highlight w:val="none"/>
          <w14:textFill>
            <w14:solidFill>
              <w14:schemeClr w14:val="tx1"/>
            </w14:solidFill>
          </w14:textFill>
        </w:rPr>
        <w:t>年   月    日</w:t>
      </w:r>
      <w:r>
        <w:rPr>
          <w:rFonts w:hint="default" w:ascii="Times New Roman" w:hAnsi="Times New Roman" w:cs="Times New Roman"/>
          <w:b/>
          <w:bCs/>
          <w:color w:val="000000" w:themeColor="text1"/>
          <w:sz w:val="28"/>
          <w:szCs w:val="28"/>
          <w:highlight w:val="none"/>
          <w14:textFill>
            <w14:solidFill>
              <w14:schemeClr w14:val="tx1"/>
            </w14:solidFill>
          </w14:textFill>
        </w:rPr>
        <w:br w:type="page"/>
      </w:r>
    </w:p>
    <w:p w14:paraId="1FAEE11A">
      <w:pPr>
        <w:pStyle w:val="4"/>
        <w:numPr>
          <w:ilvl w:val="0"/>
          <w:numId w:val="1"/>
        </w:numPr>
        <w:jc w:val="center"/>
        <w:rPr>
          <w:rFonts w:hint="default" w:ascii="Times New Roman" w:hAnsi="Times New Roman" w:cs="Times New Roman"/>
          <w:color w:val="000000" w:themeColor="text1"/>
          <w:highlight w:val="none"/>
          <w14:textFill>
            <w14:solidFill>
              <w14:schemeClr w14:val="tx1"/>
            </w14:solidFill>
          </w14:textFill>
        </w:rPr>
      </w:pPr>
      <w:bookmarkStart w:id="10" w:name="_Toc163493644"/>
      <w:bookmarkStart w:id="11" w:name="_Toc22792"/>
      <w:r>
        <w:rPr>
          <w:rFonts w:hint="default" w:ascii="Times New Roman" w:hAnsi="Times New Roman" w:cs="Times New Roman"/>
          <w:color w:val="000000" w:themeColor="text1"/>
          <w:highlight w:val="none"/>
          <w14:textFill>
            <w14:solidFill>
              <w14:schemeClr w14:val="tx1"/>
            </w14:solidFill>
          </w14:textFill>
        </w:rPr>
        <w:t>响应函</w:t>
      </w:r>
      <w:bookmarkEnd w:id="10"/>
      <w:bookmarkEnd w:id="11"/>
    </w:p>
    <w:p w14:paraId="3DE8F4C4">
      <w:pPr>
        <w:numPr>
          <w:ilvl w:val="0"/>
          <w:numId w:val="0"/>
        </w:numPr>
        <w:spacing w:line="560" w:lineRule="exact"/>
        <w:jc w:val="both"/>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致：</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14:textFill>
            <w14:solidFill>
              <w14:schemeClr w14:val="tx1"/>
            </w14:solidFill>
          </w14:textFill>
        </w:rPr>
        <w:t>（采购人）</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14:paraId="7025ED8B">
      <w:pPr>
        <w:numPr>
          <w:ilvl w:val="0"/>
          <w:numId w:val="0"/>
        </w:numPr>
        <w:spacing w:line="560" w:lineRule="exact"/>
        <w:ind w:firstLine="480" w:firstLineChars="200"/>
        <w:jc w:val="both"/>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根据贵方的</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项目名称/标包名称）</w:t>
      </w:r>
      <w:r>
        <w:rPr>
          <w:rFonts w:hint="default" w:ascii="Times New Roman" w:hAnsi="Times New Roman" w:eastAsia="宋体" w:cs="Times New Roman"/>
          <w:color w:val="000000" w:themeColor="text1"/>
          <w:sz w:val="24"/>
          <w:szCs w:val="24"/>
          <w:highlight w:val="none"/>
          <w14:textFill>
            <w14:solidFill>
              <w14:schemeClr w14:val="tx1"/>
            </w14:solidFill>
          </w14:textFill>
        </w:rPr>
        <w:t>项目采购的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询比</w:t>
      </w:r>
      <w:r>
        <w:rPr>
          <w:rFonts w:hint="default" w:ascii="Times New Roman" w:hAnsi="Times New Roman" w:eastAsia="宋体" w:cs="Times New Roman"/>
          <w:color w:val="000000" w:themeColor="text1"/>
          <w:sz w:val="24"/>
          <w:szCs w:val="24"/>
          <w:highlight w:val="none"/>
          <w14:textFill>
            <w14:solidFill>
              <w14:schemeClr w14:val="tx1"/>
            </w14:solidFill>
          </w14:textFill>
        </w:rPr>
        <w:t>文件，签字代表</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全名</w:t>
      </w:r>
      <w:r>
        <w:rPr>
          <w:rFonts w:hint="default" w:ascii="Times New Roman" w:hAnsi="Times New Roman" w:eastAsia="宋体" w:cs="Times New Roman"/>
          <w:color w:val="000000" w:themeColor="text1"/>
          <w:sz w:val="24"/>
          <w:szCs w:val="24"/>
          <w:highlight w:val="none"/>
          <w14:textFill>
            <w14:solidFill>
              <w14:schemeClr w14:val="tx1"/>
            </w14:solidFill>
          </w14:textFill>
        </w:rPr>
        <w:t>）经正式授权并代表本公司</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w:t>
      </w:r>
      <w:r>
        <w:rPr>
          <w:rFonts w:hint="default" w:ascii="Times New Roman" w:hAnsi="Times New Roman"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eastAsia="宋体" w:cs="Times New Roman"/>
          <w:color w:val="000000" w:themeColor="text1"/>
          <w:sz w:val="24"/>
          <w:szCs w:val="24"/>
          <w:highlight w:val="none"/>
          <w14:textFill>
            <w14:solidFill>
              <w14:schemeClr w14:val="tx1"/>
            </w14:solidFill>
          </w14:textFill>
        </w:rPr>
        <w:t>名称）提交</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本响应文件。</w:t>
      </w:r>
    </w:p>
    <w:p w14:paraId="46C53B9F">
      <w:pPr>
        <w:numPr>
          <w:ilvl w:val="0"/>
          <w:numId w:val="0"/>
        </w:numPr>
        <w:spacing w:line="560" w:lineRule="exact"/>
        <w:ind w:firstLine="480" w:firstLineChars="200"/>
        <w:jc w:val="both"/>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据此函，签字代表宣布同意如下： </w:t>
      </w:r>
    </w:p>
    <w:p w14:paraId="3651E10F">
      <w:pPr>
        <w:numPr>
          <w:ilvl w:val="0"/>
          <w:numId w:val="0"/>
        </w:numPr>
        <w:spacing w:line="560" w:lineRule="exact"/>
        <w:ind w:firstLine="480" w:firstLineChars="200"/>
        <w:jc w:val="both"/>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所提供和交付</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highlight w:val="none"/>
          <w14:textFill>
            <w14:solidFill>
              <w14:schemeClr w14:val="tx1"/>
            </w14:solidFill>
          </w14:textFill>
        </w:rPr>
        <w:t>报价一览表</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eastAsia="宋体" w:cs="Times New Roman"/>
          <w:color w:val="000000" w:themeColor="text1"/>
          <w:sz w:val="24"/>
          <w:szCs w:val="24"/>
          <w:highlight w:val="none"/>
          <w14:textFill>
            <w14:solidFill>
              <w14:schemeClr w14:val="tx1"/>
            </w14:solidFill>
          </w14:textFill>
        </w:rPr>
        <w:t>将按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询比</w:t>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文件的规定履行合同责任和义务。 </w:t>
      </w:r>
    </w:p>
    <w:p w14:paraId="0832F64A">
      <w:pPr>
        <w:numPr>
          <w:ilvl w:val="0"/>
          <w:numId w:val="0"/>
        </w:numPr>
        <w:spacing w:line="560" w:lineRule="exact"/>
        <w:ind w:firstLine="480" w:firstLineChars="200"/>
        <w:jc w:val="both"/>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eastAsia="宋体" w:cs="Times New Roman"/>
          <w:color w:val="000000" w:themeColor="text1"/>
          <w:sz w:val="24"/>
          <w:szCs w:val="24"/>
          <w:highlight w:val="none"/>
          <w14:textFill>
            <w14:solidFill>
              <w14:schemeClr w14:val="tx1"/>
            </w14:solidFill>
          </w14:textFill>
        </w:rPr>
        <w:t>已详细审查全部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询比</w:t>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文件，包括修改文件（如需要修改）以及全部参考资料和有关附件。完全理解并同意放弃对这方面有不明及误解的权利。  </w:t>
      </w:r>
    </w:p>
    <w:p w14:paraId="458DD3FD">
      <w:pPr>
        <w:numPr>
          <w:ilvl w:val="0"/>
          <w:numId w:val="0"/>
        </w:numPr>
        <w:spacing w:line="560" w:lineRule="exact"/>
        <w:ind w:firstLine="480" w:firstLineChars="200"/>
        <w:jc w:val="both"/>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eastAsia="宋体" w:cs="Times New Roman"/>
          <w:color w:val="000000" w:themeColor="text1"/>
          <w:sz w:val="24"/>
          <w:szCs w:val="24"/>
          <w:highlight w:val="none"/>
          <w14:textFill>
            <w14:solidFill>
              <w14:schemeClr w14:val="tx1"/>
            </w14:solidFill>
          </w14:textFill>
        </w:rPr>
        <w:t>同意提供按照贵方可能要求的一切数据或资料。</w:t>
      </w:r>
    </w:p>
    <w:p w14:paraId="3FF44807">
      <w:pPr>
        <w:autoSpaceDE w:val="0"/>
        <w:autoSpaceDN w:val="0"/>
        <w:adjustRightInd w:val="0"/>
        <w:snapToGrid w:val="0"/>
        <w:ind w:firstLine="480" w:firstLineChars="200"/>
        <w:rPr>
          <w:rFonts w:hint="default" w:ascii="Times New Roman" w:hAnsi="Times New Roman" w:cs="Times New Roman"/>
          <w:color w:val="000000" w:themeColor="text1"/>
          <w:highlight w:val="none"/>
          <w14:textFill>
            <w14:solidFill>
              <w14:schemeClr w14:val="tx1"/>
            </w14:solidFill>
          </w14:textFill>
        </w:rPr>
      </w:pPr>
    </w:p>
    <w:p w14:paraId="065658D1">
      <w:pPr>
        <w:autoSpaceDE w:val="0"/>
        <w:autoSpaceDN w:val="0"/>
        <w:adjustRightInd w:val="0"/>
        <w:snapToGrid w:val="0"/>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    应    商：（公章）</w:t>
      </w:r>
    </w:p>
    <w:p w14:paraId="3999FD67">
      <w:pPr>
        <w:autoSpaceDE w:val="0"/>
        <w:autoSpaceDN w:val="0"/>
        <w:adjustRightInd w:val="0"/>
        <w:snapToGrid w:val="0"/>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地  </w:t>
      </w:r>
      <w:r>
        <w:rPr>
          <w:rFonts w:hint="default" w:ascii="Times New Roman" w:hAnsi="Times New Roman"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址：</w:t>
      </w:r>
    </w:p>
    <w:p w14:paraId="52AA8DBE">
      <w:pPr>
        <w:autoSpaceDE w:val="0"/>
        <w:autoSpaceDN w:val="0"/>
        <w:adjustRightInd w:val="0"/>
        <w:snapToGrid w:val="0"/>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电          话：</w:t>
      </w:r>
    </w:p>
    <w:p w14:paraId="2460A0CA">
      <w:pPr>
        <w:autoSpaceDE w:val="0"/>
        <w:autoSpaceDN w:val="0"/>
        <w:adjustRightInd w:val="0"/>
        <w:snapToGrid w:val="0"/>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授  权  代  表：</w:t>
      </w:r>
      <w:r>
        <w:rPr>
          <w:rFonts w:hint="default" w:ascii="Times New Roman" w:hAnsi="Times New Roman" w:cs="Times New Roman"/>
          <w:color w:val="000000" w:themeColor="text1"/>
          <w:szCs w:val="24"/>
          <w:highlight w:val="none"/>
          <w14:textFill>
            <w14:solidFill>
              <w14:schemeClr w14:val="tx1"/>
            </w14:solidFill>
          </w14:textFill>
        </w:rPr>
        <w:t>（签字或盖章）</w:t>
      </w:r>
    </w:p>
    <w:p w14:paraId="2A053170">
      <w:pPr>
        <w:ind w:firstLine="42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日         期：</w:t>
      </w:r>
    </w:p>
    <w:p w14:paraId="2446572D">
      <w:pPr>
        <w:ind w:firstLine="42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p>
    <w:p w14:paraId="398B29BF">
      <w:pPr>
        <w:pStyle w:val="4"/>
        <w:numPr>
          <w:ilvl w:val="0"/>
          <w:numId w:val="1"/>
        </w:numPr>
        <w:jc w:val="center"/>
        <w:rPr>
          <w:rFonts w:hint="default" w:ascii="Times New Roman" w:hAnsi="Times New Roman" w:cs="Times New Roman"/>
          <w:color w:val="000000" w:themeColor="text1"/>
          <w:highlight w:val="none"/>
          <w14:textFill>
            <w14:solidFill>
              <w14:schemeClr w14:val="tx1"/>
            </w14:solidFill>
          </w14:textFill>
        </w:rPr>
      </w:pPr>
      <w:bookmarkStart w:id="12" w:name="_Toc16627"/>
      <w:bookmarkStart w:id="13" w:name="_Toc163493645"/>
      <w:bookmarkStart w:id="14" w:name="_Hlk158370162"/>
      <w:r>
        <w:rPr>
          <w:rFonts w:hint="default" w:ascii="Times New Roman" w:hAnsi="Times New Roman" w:cs="Times New Roman"/>
          <w:color w:val="000000" w:themeColor="text1"/>
          <w:highlight w:val="none"/>
          <w14:textFill>
            <w14:solidFill>
              <w14:schemeClr w14:val="tx1"/>
            </w14:solidFill>
          </w14:textFill>
        </w:rPr>
        <w:t>法定代表人（负责人）身份证明</w:t>
      </w:r>
      <w:bookmarkEnd w:id="12"/>
      <w:bookmarkEnd w:id="13"/>
    </w:p>
    <w:p w14:paraId="2ACD5A68">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供应商名称：</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23120F57">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单位性质：</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06E341FE">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    址：</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57676864">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成立时间：</w:t>
      </w:r>
      <w:r>
        <w:rPr>
          <w:rFonts w:hint="default" w:ascii="Times New Roman" w:hAnsi="Times New Roman" w:cs="Times New Roman"/>
          <w:color w:val="000000" w:themeColor="text1"/>
          <w:highlight w:val="none"/>
          <w:u w:val="single"/>
          <w:lang w:val="en-US" w:eastAsia="zh-CN"/>
          <w14:textFill>
            <w14:solidFill>
              <w14:schemeClr w14:val="tx1"/>
            </w14:solidFill>
          </w14:textFill>
        </w:rPr>
        <w:t xml:space="preserve">                     </w:t>
      </w:r>
      <w:r>
        <w:rPr>
          <w:rFonts w:hint="default" w:ascii="Times New Roman" w:hAnsi="Times New Roman" w:cs="Times New Roman"/>
          <w:color w:val="000000" w:themeColor="text1"/>
          <w:highlight w:val="none"/>
          <w:u w:val="single"/>
          <w14:textFill>
            <w14:solidFill>
              <w14:schemeClr w14:val="tx1"/>
            </w14:solidFill>
          </w14:textFill>
        </w:rPr>
        <w:t xml:space="preserve"> </w:t>
      </w:r>
    </w:p>
    <w:p w14:paraId="351CAA3B">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经营期限：</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27BB7479">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姓    名：</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性别：</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5D701408">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年龄：</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职务：</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2FBD5B16">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系 </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（供应商名称）的法定代表人（负责人）。 </w:t>
      </w:r>
    </w:p>
    <w:p w14:paraId="0E5C2F37">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特此证明。</w:t>
      </w:r>
    </w:p>
    <w:p w14:paraId="018C0AC1">
      <w:pPr>
        <w:ind w:firstLine="480" w:firstLineChars="200"/>
        <w:rPr>
          <w:rFonts w:hint="default" w:ascii="Times New Roman" w:hAnsi="Times New Roman" w:cs="Times New Roman"/>
          <w:color w:val="000000" w:themeColor="text1"/>
          <w:highlight w:val="none"/>
          <w14:textFill>
            <w14:solidFill>
              <w14:schemeClr w14:val="tx1"/>
            </w14:solidFill>
          </w14:textFill>
        </w:rPr>
      </w:pPr>
    </w:p>
    <w:p w14:paraId="7485434F">
      <w:pPr>
        <w:widowControl/>
        <w:rPr>
          <w:rFonts w:hint="default" w:ascii="Times New Roman" w:hAnsi="Times New Roman" w:cs="Times New Roman"/>
          <w:color w:val="000000" w:themeColor="text1"/>
          <w:highlight w:val="none"/>
          <w14:textFill>
            <w14:solidFill>
              <w14:schemeClr w14:val="tx1"/>
            </w14:solidFill>
          </w14:textFill>
        </w:rPr>
      </w:pPr>
    </w:p>
    <w:p w14:paraId="37742C8E">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供应商名称：</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（盖章）</w:t>
      </w:r>
    </w:p>
    <w:p w14:paraId="7EDE1687">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日      期：   年  月  日</w:t>
      </w:r>
    </w:p>
    <w:p w14:paraId="29133C2B">
      <w:pPr>
        <w:rPr>
          <w:rFonts w:hint="default" w:ascii="Times New Roman" w:hAnsi="Times New Roman" w:cs="Times New Roman"/>
          <w:color w:val="000000" w:themeColor="text1"/>
          <w:szCs w:val="21"/>
          <w:highlight w:val="none"/>
          <w14:textFill>
            <w14:solidFill>
              <w14:schemeClr w14:val="tx1"/>
            </w14:solidFill>
          </w14:textFill>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4F0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61F812AA">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附：法定代表人（负责人）身份证复印件</w:t>
            </w:r>
          </w:p>
        </w:tc>
      </w:tr>
    </w:tbl>
    <w:p w14:paraId="28609D86">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p>
    <w:p w14:paraId="1D87D3EE">
      <w:pPr>
        <w:pStyle w:val="4"/>
        <w:numPr>
          <w:ilvl w:val="0"/>
          <w:numId w:val="1"/>
        </w:numPr>
        <w:jc w:val="center"/>
        <w:rPr>
          <w:rFonts w:hint="default" w:ascii="Times New Roman" w:hAnsi="Times New Roman" w:cs="Times New Roman"/>
          <w:color w:val="000000" w:themeColor="text1"/>
          <w:highlight w:val="none"/>
          <w14:textFill>
            <w14:solidFill>
              <w14:schemeClr w14:val="tx1"/>
            </w14:solidFill>
          </w14:textFill>
        </w:rPr>
      </w:pPr>
      <w:bookmarkStart w:id="15" w:name="_Toc22817"/>
      <w:bookmarkStart w:id="16" w:name="_Toc163493646"/>
      <w:r>
        <w:rPr>
          <w:rFonts w:hint="default" w:ascii="Times New Roman" w:hAnsi="Times New Roman" w:cs="Times New Roman"/>
          <w:color w:val="000000" w:themeColor="text1"/>
          <w:highlight w:val="none"/>
          <w14:textFill>
            <w14:solidFill>
              <w14:schemeClr w14:val="tx1"/>
            </w14:solidFill>
          </w14:textFill>
        </w:rPr>
        <w:t>法定代表人（负责人）授权书</w:t>
      </w:r>
      <w:bookmarkEnd w:id="15"/>
      <w:bookmarkEnd w:id="16"/>
    </w:p>
    <w:p w14:paraId="7EDA186A">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本人</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（姓名）系</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（供应商名称）的法定代表人（负责人），现委托 </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（姓名）为我方代理人。代理人根据授权，以我方名义签署、澄清、说明、补正、提交、撤回、修改</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（项目名称）</w:t>
      </w:r>
      <w:r>
        <w:rPr>
          <w:rFonts w:hint="eastAsia" w:ascii="Times New Roman" w:hAnsi="Times New Roman" w:cs="Times New Roman"/>
          <w:color w:val="000000" w:themeColor="text1"/>
          <w:highlight w:val="none"/>
          <w:lang w:val="en-US" w:eastAsia="zh-CN"/>
          <w14:textFill>
            <w14:solidFill>
              <w14:schemeClr w14:val="tx1"/>
            </w14:solidFill>
          </w14:textFill>
        </w:rPr>
        <w:t>报价</w:t>
      </w:r>
      <w:r>
        <w:rPr>
          <w:rFonts w:hint="default" w:ascii="Times New Roman" w:hAnsi="Times New Roman" w:cs="Times New Roman"/>
          <w:color w:val="000000" w:themeColor="text1"/>
          <w:highlight w:val="none"/>
          <w14:textFill>
            <w14:solidFill>
              <w14:schemeClr w14:val="tx1"/>
            </w14:solidFill>
          </w14:textFill>
        </w:rPr>
        <w:t>文件、签订合同和处理有关事宜，其法律后果由我方承担。</w:t>
      </w:r>
    </w:p>
    <w:p w14:paraId="0FE79B3D">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委托期限：                   </w:t>
      </w:r>
    </w:p>
    <w:p w14:paraId="433B2909">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代理人无转委托权。</w:t>
      </w:r>
    </w:p>
    <w:p w14:paraId="4FA208BF">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附：法定代表人（负责人）身份证明</w:t>
      </w:r>
    </w:p>
    <w:p w14:paraId="1636765C">
      <w:pPr>
        <w:ind w:firstLine="480" w:firstLineChars="200"/>
        <w:rPr>
          <w:rFonts w:hint="default" w:ascii="Times New Roman" w:hAnsi="Times New Roman" w:cs="Times New Roman"/>
          <w:color w:val="000000" w:themeColor="text1"/>
          <w:highlight w:val="none"/>
          <w14:textFill>
            <w14:solidFill>
              <w14:schemeClr w14:val="tx1"/>
            </w14:solidFill>
          </w14:textFill>
        </w:rPr>
      </w:pPr>
    </w:p>
    <w:p w14:paraId="42675B46">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（盖单位章）</w:t>
      </w:r>
    </w:p>
    <w:p w14:paraId="12255A95">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法定代表人（</w:t>
      </w:r>
      <w:r>
        <w:rPr>
          <w:rFonts w:hint="default" w:ascii="Times New Roman" w:hAnsi="Times New Roman" w:cs="Times New Roman"/>
          <w:color w:val="000000" w:themeColor="text1"/>
          <w:szCs w:val="24"/>
          <w:highlight w:val="none"/>
          <w14:textFill>
            <w14:solidFill>
              <w14:schemeClr w14:val="tx1"/>
            </w14:solidFill>
          </w14:textFill>
        </w:rPr>
        <w:t>签字或盖章</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3E10CAEA">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身份证号码：   </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2545431C">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委托代理人：</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6D2C4350">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身份证号码：</w:t>
      </w:r>
      <w:r>
        <w:rPr>
          <w:rFonts w:hint="default" w:ascii="Times New Roman" w:hAnsi="Times New Roman" w:cs="Times New Roman"/>
          <w:color w:val="000000" w:themeColor="text1"/>
          <w:highlight w:val="none"/>
          <w:u w:val="singl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 xml:space="preserve">           </w:t>
      </w:r>
    </w:p>
    <w:p w14:paraId="561F5277">
      <w:pPr>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日      期：</w:t>
      </w:r>
    </w:p>
    <w:p w14:paraId="0AAB898F">
      <w:pPr>
        <w:autoSpaceDE w:val="0"/>
        <w:autoSpaceDN w:val="0"/>
        <w:adjustRightInd w:val="0"/>
        <w:spacing w:line="300" w:lineRule="auto"/>
        <w:ind w:right="480" w:firstLine="4560" w:firstLineChars="1900"/>
        <w:rPr>
          <w:rFonts w:hint="default" w:ascii="Times New Roman" w:hAnsi="Times New Roman" w:cs="Times New Roman"/>
          <w:color w:val="000000" w:themeColor="text1"/>
          <w:szCs w:val="21"/>
          <w:highlight w:val="none"/>
          <w14:textFill>
            <w14:solidFill>
              <w14:schemeClr w14:val="tx1"/>
            </w14:solidFill>
          </w14:textFill>
        </w:rPr>
      </w:pPr>
    </w:p>
    <w:p w14:paraId="71C8DCC2">
      <w:pPr>
        <w:rPr>
          <w:rFonts w:hint="default" w:ascii="Times New Roman" w:hAnsi="Times New Roman" w:cs="Times New Roman"/>
          <w:color w:val="000000" w:themeColor="text1"/>
          <w:highlight w:val="none"/>
          <w14:textFill>
            <w14:solidFill>
              <w14:schemeClr w14:val="tx1"/>
            </w14:solidFill>
          </w14:textFill>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987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41C9E5F4">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附：法定代表人（负责人）和授权代表身份证复印件(正反面)</w:t>
            </w:r>
          </w:p>
        </w:tc>
      </w:tr>
    </w:tbl>
    <w:p w14:paraId="61845971">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p>
    <w:p w14:paraId="2D682BFA">
      <w:pPr>
        <w:pStyle w:val="4"/>
        <w:numPr>
          <w:ilvl w:val="0"/>
          <w:numId w:val="1"/>
        </w:numPr>
        <w:jc w:val="center"/>
        <w:rPr>
          <w:rFonts w:hint="default" w:ascii="Times New Roman" w:hAnsi="Times New Roman" w:cs="Times New Roman"/>
          <w:color w:val="000000" w:themeColor="text1"/>
          <w:highlight w:val="none"/>
          <w14:textFill>
            <w14:solidFill>
              <w14:schemeClr w14:val="tx1"/>
            </w14:solidFill>
          </w14:textFill>
        </w:rPr>
      </w:pPr>
      <w:bookmarkStart w:id="17" w:name="_Toc163493647"/>
      <w:bookmarkStart w:id="18" w:name="_Toc18100"/>
      <w:r>
        <w:rPr>
          <w:rFonts w:hint="default" w:ascii="Times New Roman" w:hAnsi="Times New Roman" w:cs="Times New Roman"/>
          <w:color w:val="000000" w:themeColor="text1"/>
          <w:highlight w:val="none"/>
          <w14:textFill>
            <w14:solidFill>
              <w14:schemeClr w14:val="tx1"/>
            </w14:solidFill>
          </w14:textFill>
        </w:rPr>
        <w:t>联合体协议书【</w:t>
      </w:r>
      <w:r>
        <w:rPr>
          <w:rFonts w:hint="eastAsia" w:ascii="Times New Roman" w:hAnsi="Times New Roman" w:cs="Times New Roman"/>
          <w:color w:val="000000" w:themeColor="text1"/>
          <w:highlight w:val="none"/>
          <w:lang w:val="en-US" w:eastAsia="zh-CN"/>
          <w14:textFill>
            <w14:solidFill>
              <w14:schemeClr w14:val="tx1"/>
            </w14:solidFill>
          </w14:textFill>
        </w:rPr>
        <w:t>本项目不</w:t>
      </w:r>
      <w:r>
        <w:rPr>
          <w:rFonts w:hint="default" w:ascii="Times New Roman" w:hAnsi="Times New Roman" w:cs="Times New Roman"/>
          <w:color w:val="000000" w:themeColor="text1"/>
          <w:highlight w:val="none"/>
          <w14:textFill>
            <w14:solidFill>
              <w14:schemeClr w14:val="tx1"/>
            </w14:solidFill>
          </w14:textFill>
        </w:rPr>
        <w:t>适用】</w:t>
      </w:r>
      <w:bookmarkEnd w:id="17"/>
      <w:bookmarkEnd w:id="18"/>
    </w:p>
    <w:p w14:paraId="25ADC471">
      <w:pPr>
        <w:widowControl/>
        <w:wordWrap w:val="0"/>
        <w:adjustRightInd w:val="0"/>
        <w:snapToGrid w:val="0"/>
        <w:ind w:firstLine="480"/>
        <w:rPr>
          <w:rFonts w:hint="default" w:ascii="Times New Roman" w:hAnsi="Times New Roman" w:eastAsia="楷体" w:cs="Times New Roman"/>
          <w:bCs/>
          <w:color w:val="000000" w:themeColor="text1"/>
          <w:szCs w:val="24"/>
          <w:highlight w:val="none"/>
          <w14:textFill>
            <w14:solidFill>
              <w14:schemeClr w14:val="tx1"/>
            </w14:solidFill>
          </w14:textFill>
        </w:rPr>
      </w:pPr>
      <w:r>
        <w:rPr>
          <w:rFonts w:hint="default" w:ascii="Times New Roman" w:hAnsi="Times New Roman" w:eastAsia="楷体" w:cs="Times New Roman"/>
          <w:color w:val="000000" w:themeColor="text1"/>
          <w:szCs w:val="24"/>
          <w:highlight w:val="none"/>
          <w14:textFill>
            <w14:solidFill>
              <w14:schemeClr w14:val="tx1"/>
            </w14:solidFill>
          </w14:textFill>
        </w:rPr>
        <w:t>（联合体</w:t>
      </w:r>
      <w:r>
        <w:rPr>
          <w:rFonts w:hint="default" w:ascii="Times New Roman" w:hAnsi="Times New Roman" w:eastAsia="楷体" w:cs="Times New Roman"/>
          <w:color w:val="000000" w:themeColor="text1"/>
          <w:szCs w:val="24"/>
          <w:highlight w:val="none"/>
          <w:lang w:val="en-US" w:eastAsia="zh-CN"/>
          <w14:textFill>
            <w14:solidFill>
              <w14:schemeClr w14:val="tx1"/>
            </w14:solidFill>
          </w14:textFill>
        </w:rPr>
        <w:t>响应</w:t>
      </w:r>
      <w:r>
        <w:rPr>
          <w:rFonts w:hint="default" w:ascii="Times New Roman" w:hAnsi="Times New Roman" w:eastAsia="楷体" w:cs="Times New Roman"/>
          <w:color w:val="000000" w:themeColor="text1"/>
          <w:szCs w:val="24"/>
          <w:highlight w:val="none"/>
          <w14:textFill>
            <w14:solidFill>
              <w14:schemeClr w14:val="tx1"/>
            </w14:solidFill>
          </w14:textFill>
        </w:rPr>
        <w:t>时应当提供，非联合体不用提供）</w:t>
      </w:r>
    </w:p>
    <w:p w14:paraId="1655F207">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i/>
          <w:color w:val="000000" w:themeColor="text1"/>
          <w:szCs w:val="24"/>
          <w:highlight w:val="none"/>
          <w:u w:val="single"/>
          <w14:textFill>
            <w14:solidFill>
              <w14:schemeClr w14:val="tx1"/>
            </w14:solidFill>
          </w14:textFill>
        </w:rPr>
        <w:t xml:space="preserve">    (甲公司名称)</w:t>
      </w:r>
      <w:r>
        <w:rPr>
          <w:rFonts w:hint="default" w:ascii="Times New Roman" w:hAnsi="Times New Roman" w:cs="Times New Roman"/>
          <w:color w:val="000000" w:themeColor="text1"/>
          <w:szCs w:val="24"/>
          <w:highlight w:val="none"/>
          <w:u w:val="single"/>
          <w14:textFill>
            <w14:solidFill>
              <w14:schemeClr w14:val="tx1"/>
            </w14:solidFill>
          </w14:textFill>
        </w:rPr>
        <w:t xml:space="preserve">_   </w:t>
      </w:r>
      <w:r>
        <w:rPr>
          <w:rFonts w:hint="default" w:ascii="Times New Roman" w:hAnsi="Times New Roman" w:cs="Times New Roman"/>
          <w:color w:val="000000" w:themeColor="text1"/>
          <w:szCs w:val="24"/>
          <w:highlight w:val="none"/>
          <w14:textFill>
            <w14:solidFill>
              <w14:schemeClr w14:val="tx1"/>
            </w14:solidFill>
          </w14:textFill>
        </w:rPr>
        <w:t>（以下简称甲方）</w:t>
      </w:r>
    </w:p>
    <w:p w14:paraId="7A32BB40">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i/>
          <w:color w:val="000000" w:themeColor="text1"/>
          <w:szCs w:val="24"/>
          <w:highlight w:val="none"/>
          <w:u w:val="single"/>
          <w14:textFill>
            <w14:solidFill>
              <w14:schemeClr w14:val="tx1"/>
            </w14:solidFill>
          </w14:textFill>
        </w:rPr>
        <w:t xml:space="preserve">    (乙公司名称) </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（以下简称乙方）</w:t>
      </w:r>
    </w:p>
    <w:p w14:paraId="074675BF">
      <w:pPr>
        <w:widowControl/>
        <w:wordWrap w:val="0"/>
        <w:adjustRightInd w:val="0"/>
        <w:snapToGrid w:val="0"/>
        <w:ind w:firstLine="480"/>
        <w:rPr>
          <w:rFonts w:hint="default" w:ascii="Times New Roman" w:hAnsi="Times New Roman" w:eastAsia="楷体"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w:t>
      </w:r>
      <w:r>
        <w:rPr>
          <w:rFonts w:hint="default" w:ascii="Times New Roman" w:hAnsi="Times New Roman" w:eastAsia="楷体" w:cs="Times New Roman"/>
          <w:color w:val="000000" w:themeColor="text1"/>
          <w:szCs w:val="24"/>
          <w:highlight w:val="none"/>
          <w14:textFill>
            <w14:solidFill>
              <w14:schemeClr w14:val="tx1"/>
            </w14:solidFill>
          </w14:textFill>
        </w:rPr>
        <w:t>（多家企业的以甲、乙、丙、丁……描述）</w:t>
      </w:r>
    </w:p>
    <w:p w14:paraId="351FDEA7">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以上各方自愿组成联合体，参加</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i/>
          <w:color w:val="000000" w:themeColor="text1"/>
          <w:szCs w:val="24"/>
          <w:highlight w:val="none"/>
          <w:u w:val="single"/>
          <w14:textFill>
            <w14:solidFill>
              <w14:schemeClr w14:val="tx1"/>
            </w14:solidFill>
          </w14:textFill>
        </w:rPr>
        <w:t>（项目名称）</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的</w:t>
      </w:r>
      <w:r>
        <w:rPr>
          <w:rFonts w:hint="default" w:ascii="Times New Roman" w:hAnsi="Times New Roman" w:cs="Times New Roman"/>
          <w:color w:val="000000" w:themeColor="text1"/>
          <w:szCs w:val="24"/>
          <w:highlight w:val="none"/>
          <w:lang w:val="en-US" w:eastAsia="zh-CN"/>
          <w14:textFill>
            <w14:solidFill>
              <w14:schemeClr w14:val="tx1"/>
            </w14:solidFill>
          </w14:textFill>
        </w:rPr>
        <w:t>询比</w:t>
      </w:r>
      <w:r>
        <w:rPr>
          <w:rFonts w:hint="default" w:ascii="Times New Roman" w:hAnsi="Times New Roman" w:cs="Times New Roman"/>
          <w:color w:val="000000" w:themeColor="text1"/>
          <w:szCs w:val="24"/>
          <w:highlight w:val="none"/>
          <w14:textFill>
            <w14:solidFill>
              <w14:schemeClr w14:val="tx1"/>
            </w14:solidFill>
          </w14:textFill>
        </w:rPr>
        <w:t>，不再单独参加或者与其他供应商另外组成联合体参加本项目的采购活动。现就有关事宜订立协议如下：</w:t>
      </w:r>
    </w:p>
    <w:p w14:paraId="22AD8456">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1、</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i/>
          <w:color w:val="000000" w:themeColor="text1"/>
          <w:szCs w:val="24"/>
          <w:highlight w:val="none"/>
          <w:u w:val="single"/>
          <w14:textFill>
            <w14:solidFill>
              <w14:schemeClr w14:val="tx1"/>
            </w14:solidFill>
          </w14:textFill>
        </w:rPr>
        <w:t>（甲方）</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为联合体主体，其它各方为联合体成员。</w:t>
      </w:r>
    </w:p>
    <w:p w14:paraId="75BA9EA5">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2、联合体将严格按照</w:t>
      </w:r>
      <w:r>
        <w:rPr>
          <w:rFonts w:hint="default" w:ascii="Times New Roman" w:hAnsi="Times New Roman" w:cs="Times New Roman"/>
          <w:color w:val="000000" w:themeColor="text1"/>
          <w:szCs w:val="24"/>
          <w:highlight w:val="none"/>
          <w:lang w:val="en-US" w:eastAsia="zh-CN"/>
          <w14:textFill>
            <w14:solidFill>
              <w14:schemeClr w14:val="tx1"/>
            </w14:solidFill>
          </w14:textFill>
        </w:rPr>
        <w:t>询比</w:t>
      </w:r>
      <w:r>
        <w:rPr>
          <w:rFonts w:hint="default" w:ascii="Times New Roman" w:hAnsi="Times New Roman" w:cs="Times New Roman"/>
          <w:color w:val="000000" w:themeColor="text1"/>
          <w:szCs w:val="24"/>
          <w:highlight w:val="none"/>
          <w14:textFill>
            <w14:solidFill>
              <w14:schemeClr w14:val="tx1"/>
            </w14:solidFill>
          </w14:textFill>
        </w:rPr>
        <w:t>文件的各项要求办理相关事宜，</w:t>
      </w:r>
      <w:r>
        <w:rPr>
          <w:rFonts w:hint="eastAsia" w:ascii="Times New Roman" w:hAnsi="Times New Roman" w:cs="Times New Roman"/>
          <w:color w:val="000000" w:themeColor="text1"/>
          <w:szCs w:val="24"/>
          <w:highlight w:val="none"/>
          <w:lang w:val="en-US" w:eastAsia="zh-CN"/>
          <w14:textFill>
            <w14:solidFill>
              <w14:schemeClr w14:val="tx1"/>
            </w14:solidFill>
          </w14:textFill>
        </w:rPr>
        <w:t>报价</w:t>
      </w:r>
      <w:r>
        <w:rPr>
          <w:rFonts w:hint="default" w:ascii="Times New Roman" w:hAnsi="Times New Roman" w:cs="Times New Roman"/>
          <w:color w:val="000000" w:themeColor="text1"/>
          <w:szCs w:val="24"/>
          <w:highlight w:val="none"/>
          <w14:textFill>
            <w14:solidFill>
              <w14:schemeClr w14:val="tx1"/>
            </w14:solidFill>
          </w14:textFill>
        </w:rPr>
        <w:t>文件中的所有承诺均代表了联合体各成员，联合体各成员依法共同承担相应责任。</w:t>
      </w:r>
    </w:p>
    <w:p w14:paraId="1365241E">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 xml:space="preserve">3、联合体分工： </w:t>
      </w:r>
    </w:p>
    <w:p w14:paraId="2A275643">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u w:val="single"/>
          <w14:textFill>
            <w14:solidFill>
              <w14:schemeClr w14:val="tx1"/>
            </w14:solidFill>
          </w14:textFill>
        </w:rPr>
        <w:t>（</w:t>
      </w:r>
      <w:r>
        <w:rPr>
          <w:rFonts w:hint="default" w:ascii="Times New Roman" w:hAnsi="Times New Roman" w:cs="Times New Roman"/>
          <w:i/>
          <w:color w:val="000000" w:themeColor="text1"/>
          <w:szCs w:val="24"/>
          <w:highlight w:val="none"/>
          <w:u w:val="single"/>
          <w14:textFill>
            <w14:solidFill>
              <w14:schemeClr w14:val="tx1"/>
            </w14:solidFill>
          </w14:textFill>
        </w:rPr>
        <w:t>甲方</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承担项目采购合同金额的</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，负责的工作为：</w:t>
      </w:r>
      <w:r>
        <w:rPr>
          <w:rFonts w:hint="default" w:ascii="Times New Roman" w:hAnsi="Times New Roman" w:cs="Times New Roman"/>
          <w:i/>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w:t>
      </w:r>
    </w:p>
    <w:p w14:paraId="42250721">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i/>
          <w:color w:val="000000" w:themeColor="text1"/>
          <w:szCs w:val="24"/>
          <w:highlight w:val="none"/>
          <w:u w:val="single"/>
          <w14:textFill>
            <w14:solidFill>
              <w14:schemeClr w14:val="tx1"/>
            </w14:solidFill>
          </w14:textFill>
        </w:rPr>
        <w:t>（乙方）</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承担项目采购合同金额的</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，负责的工作为：</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w:t>
      </w:r>
    </w:p>
    <w:p w14:paraId="143F0677">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4、若成交，联合体成员共同与采购人签订采购合同（本协议应当作为采购合同的组成部分），就采购合同约定的事项对采购人承担连带责任，联合体主体负主要责任。</w:t>
      </w:r>
    </w:p>
    <w:p w14:paraId="50E7BD4D">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5、其他：……</w:t>
      </w:r>
    </w:p>
    <w:p w14:paraId="6556040B">
      <w:pPr>
        <w:widowControl/>
        <w:wordWrap w:val="0"/>
        <w:adjustRightInd w:val="0"/>
        <w:snapToGrid w:val="0"/>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6、本协议书自签署之日起生效，若未成交，自本次</w:t>
      </w:r>
      <w:r>
        <w:rPr>
          <w:rFonts w:hint="eastAsia" w:ascii="Times New Roman" w:hAnsi="Times New Roman" w:cs="Times New Roman"/>
          <w:color w:val="000000" w:themeColor="text1"/>
          <w:szCs w:val="24"/>
          <w:highlight w:val="none"/>
          <w:lang w:val="en-US" w:eastAsia="zh-CN"/>
          <w14:textFill>
            <w14:solidFill>
              <w14:schemeClr w14:val="tx1"/>
            </w14:solidFill>
          </w14:textFill>
        </w:rPr>
        <w:t>报价</w:t>
      </w:r>
      <w:r>
        <w:rPr>
          <w:rFonts w:hint="default" w:ascii="Times New Roman" w:hAnsi="Times New Roman" w:cs="Times New Roman"/>
          <w:color w:val="000000" w:themeColor="text1"/>
          <w:szCs w:val="24"/>
          <w:highlight w:val="none"/>
          <w14:textFill>
            <w14:solidFill>
              <w14:schemeClr w14:val="tx1"/>
            </w14:solidFill>
          </w14:textFill>
        </w:rPr>
        <w:t>文件有效期结束后自行失效；若成交，自合同书规定的期限之后自行失效。</w:t>
      </w:r>
    </w:p>
    <w:p w14:paraId="2FE6085E">
      <w:pPr>
        <w:widowControl/>
        <w:wordWrap w:val="0"/>
        <w:adjustRightInd w:val="0"/>
        <w:snapToGrid w:val="0"/>
        <w:ind w:left="274" w:leftChars="114" w:firstLine="240" w:firstLineChars="10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7、本协议书正本一式</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份，联合体成员各执</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份；副本一式</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份，联合体成员各执</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份。</w:t>
      </w:r>
    </w:p>
    <w:p w14:paraId="26DBC6FB">
      <w:pPr>
        <w:widowControl/>
        <w:wordWrap w:val="0"/>
        <w:adjustRightInd w:val="0"/>
        <w:snapToGrid w:val="0"/>
        <w:ind w:left="2520" w:firstLine="42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甲  方（公章）：</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p>
    <w:p w14:paraId="586D53F0">
      <w:pPr>
        <w:widowControl/>
        <w:wordWrap w:val="0"/>
        <w:adjustRightInd w:val="0"/>
        <w:snapToGrid w:val="0"/>
        <w:ind w:left="2940" w:leftChars="1225"/>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法定代表人（签字或盖章）：</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p>
    <w:p w14:paraId="753A0656">
      <w:pPr>
        <w:widowControl/>
        <w:wordWrap w:val="0"/>
        <w:adjustRightInd w:val="0"/>
        <w:snapToGrid w:val="0"/>
        <w:ind w:left="2940" w:leftChars="1225"/>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乙  方（公章）：</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p>
    <w:p w14:paraId="4E11FD83">
      <w:pPr>
        <w:widowControl/>
        <w:wordWrap w:val="0"/>
        <w:adjustRightInd w:val="0"/>
        <w:snapToGrid w:val="0"/>
        <w:ind w:left="2940" w:leftChars="1225"/>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法定代表人（签字或盖章）：</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14:textFill>
            <w14:solidFill>
              <w14:schemeClr w14:val="tx1"/>
            </w14:solidFill>
          </w14:textFill>
        </w:rPr>
        <w:t xml:space="preserve"> </w:t>
      </w:r>
    </w:p>
    <w:p w14:paraId="23377690">
      <w:pPr>
        <w:widowControl/>
        <w:wordWrap w:val="0"/>
        <w:adjustRightInd w:val="0"/>
        <w:snapToGrid w:val="0"/>
        <w:ind w:left="2940" w:leftChars="1225"/>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 xml:space="preserve">……            </w:t>
      </w:r>
    </w:p>
    <w:p w14:paraId="43FB95C7">
      <w:pPr>
        <w:widowControl/>
        <w:wordWrap w:val="0"/>
        <w:adjustRightInd w:val="0"/>
        <w:snapToGrid w:val="0"/>
        <w:ind w:firstLine="3480" w:firstLineChars="1450"/>
        <w:rPr>
          <w:rFonts w:hint="default" w:ascii="Times New Roman" w:hAnsi="Times New Roman" w:cs="Times New Roman"/>
          <w:color w:val="000000" w:themeColor="text1"/>
          <w:szCs w:val="32"/>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 xml:space="preserve">签订日期: </w:t>
      </w:r>
      <w:r>
        <w:rPr>
          <w:rFonts w:hint="default" w:ascii="Times New Roman" w:hAnsi="Times New Roman" w:cs="Times New Roman"/>
          <w:color w:val="000000" w:themeColor="text1"/>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Cs w:val="24"/>
          <w:highlight w:val="none"/>
          <w:u w:val="single"/>
          <w14:textFill>
            <w14:solidFill>
              <w14:schemeClr w14:val="tx1"/>
            </w14:solidFill>
          </w14:textFill>
        </w:rPr>
        <w:br w:type="page"/>
      </w:r>
    </w:p>
    <w:bookmarkEnd w:id="14"/>
    <w:p w14:paraId="5D5B9CA3">
      <w:pPr>
        <w:rPr>
          <w:rFonts w:hint="default" w:ascii="Times New Roman" w:hAnsi="Times New Roman" w:cs="Times New Roman"/>
          <w:color w:val="000000" w:themeColor="text1"/>
          <w:highlight w:val="none"/>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0DCFE561">
      <w:pPr>
        <w:pStyle w:val="3"/>
        <w:numPr>
          <w:ilvl w:val="0"/>
          <w:numId w:val="0"/>
        </w:numPr>
        <w:ind w:leftChars="0"/>
        <w:jc w:val="cente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bookmarkStart w:id="19" w:name="_Toc10707"/>
      <w:bookmarkStart w:id="20" w:name="_Hlk158370321"/>
      <w:r>
        <w:rPr>
          <w:rFonts w:hint="default"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（五）报价</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一览表</w:t>
      </w:r>
      <w:bookmarkEnd w:id="19"/>
    </w:p>
    <w:p w14:paraId="5C21FFB0">
      <w:pPr>
        <w:adjustRightInd w:val="0"/>
        <w:snapToGrid w:val="0"/>
        <w:spacing w:after="0" w:line="400" w:lineRule="exact"/>
        <w:jc w:val="both"/>
        <w:rPr>
          <w:rFonts w:hint="default" w:ascii="Times New Roman" w:hAnsi="Times New Roman" w:eastAsia="宋体" w:cs="Times New Roman"/>
          <w:color w:val="000000" w:themeColor="text1"/>
          <w:sz w:val="24"/>
          <w:highlight w:val="none"/>
          <w14:textFill>
            <w14:solidFill>
              <w14:schemeClr w14:val="tx1"/>
            </w14:solidFill>
          </w14:textFill>
          <w14:ligatures w14:val="none"/>
        </w:rPr>
      </w:pPr>
    </w:p>
    <w:tbl>
      <w:tblPr>
        <w:tblStyle w:val="23"/>
        <w:tblW w:w="91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65"/>
        <w:gridCol w:w="6453"/>
      </w:tblGrid>
      <w:tr w14:paraId="6DCFB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trPr>
        <w:tc>
          <w:tcPr>
            <w:tcW w:w="2665" w:type="dxa"/>
            <w:vAlign w:val="center"/>
          </w:tcPr>
          <w:p w14:paraId="386E4B86">
            <w:pPr>
              <w:spacing w:after="0" w:line="360" w:lineRule="auto"/>
              <w:jc w:val="cente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pPr>
            <w: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t>项目名称</w:t>
            </w:r>
          </w:p>
        </w:tc>
        <w:tc>
          <w:tcPr>
            <w:tcW w:w="6453" w:type="dxa"/>
            <w:vAlign w:val="center"/>
          </w:tcPr>
          <w:p w14:paraId="6F3F45CD">
            <w:pPr>
              <w:wordWrap w:val="0"/>
              <w:spacing w:after="0" w:line="360" w:lineRule="auto"/>
              <w:jc w:val="cente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pPr>
          </w:p>
        </w:tc>
      </w:tr>
      <w:tr w14:paraId="400C8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trPr>
        <w:tc>
          <w:tcPr>
            <w:tcW w:w="2665" w:type="dxa"/>
            <w:vAlign w:val="center"/>
          </w:tcPr>
          <w:p w14:paraId="33AF1493">
            <w:pPr>
              <w:wordWrap w:val="0"/>
              <w:spacing w:after="0" w:line="360" w:lineRule="auto"/>
              <w:jc w:val="center"/>
              <w:rPr>
                <w:rFonts w:hint="eastAsia" w:ascii="Times New Roman" w:hAnsi="Times New Roman" w:eastAsia="宋体" w:cs="Times New Roman"/>
                <w:color w:val="000000" w:themeColor="text1"/>
                <w:kern w:val="1"/>
                <w:sz w:val="24"/>
                <w:highlight w:val="none"/>
                <w:lang w:eastAsia="zh-CN"/>
                <w14:textFill>
                  <w14:solidFill>
                    <w14:schemeClr w14:val="tx1"/>
                  </w14:solidFill>
                </w14:textFill>
                <w14:ligatures w14:val="none"/>
              </w:rPr>
            </w:pPr>
            <w:r>
              <w:rPr>
                <w:rFonts w:hint="default" w:ascii="Times New Roman" w:hAnsi="Times New Roman" w:eastAsia="宋体" w:cs="Times New Roman"/>
                <w:color w:val="000000" w:themeColor="text1"/>
                <w:kern w:val="1"/>
                <w:sz w:val="24"/>
                <w:highlight w:val="none"/>
                <w:lang w:eastAsia="zh-CN"/>
                <w14:textFill>
                  <w14:solidFill>
                    <w14:schemeClr w14:val="tx1"/>
                  </w14:solidFill>
                </w14:textFill>
                <w14:ligatures w14:val="none"/>
              </w:rPr>
              <w:t>响应</w:t>
            </w:r>
            <w:r>
              <w:rPr>
                <w:rFonts w:hint="default" w:ascii="Times New Roman" w:hAnsi="Times New Roman" w:cs="Times New Roman"/>
                <w:color w:val="000000" w:themeColor="text1"/>
                <w:kern w:val="1"/>
                <w:sz w:val="24"/>
                <w:highlight w:val="none"/>
                <w:lang w:val="en-US" w:eastAsia="zh-CN"/>
                <w14:textFill>
                  <w14:solidFill>
                    <w14:schemeClr w14:val="tx1"/>
                  </w14:solidFill>
                </w14:textFill>
                <w14:ligatures w14:val="none"/>
              </w:rPr>
              <w:t>总</w:t>
            </w:r>
            <w: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t>报价</w:t>
            </w:r>
            <w:r>
              <w:rPr>
                <w:rFonts w:hint="eastAsia" w:ascii="Times New Roman" w:hAnsi="Times New Roman" w:cs="Times New Roman"/>
                <w:color w:val="000000" w:themeColor="text1"/>
                <w:kern w:val="1"/>
                <w:sz w:val="24"/>
                <w:highlight w:val="none"/>
                <w:lang w:eastAsia="zh-CN"/>
                <w14:textFill>
                  <w14:solidFill>
                    <w14:schemeClr w14:val="tx1"/>
                  </w14:solidFill>
                </w14:textFill>
                <w14:ligatures w14:val="none"/>
              </w:rPr>
              <w:t>（</w:t>
            </w:r>
            <w:r>
              <w:rPr>
                <w:rFonts w:hint="eastAsia" w:ascii="Times New Roman" w:hAnsi="Times New Roman" w:cs="Times New Roman"/>
                <w:color w:val="000000" w:themeColor="text1"/>
                <w:kern w:val="1"/>
                <w:sz w:val="24"/>
                <w:highlight w:val="none"/>
                <w:lang w:val="en-US" w:eastAsia="zh-CN"/>
                <w14:textFill>
                  <w14:solidFill>
                    <w14:schemeClr w14:val="tx1"/>
                  </w14:solidFill>
                </w14:textFill>
                <w14:ligatures w14:val="none"/>
              </w:rPr>
              <w:t>小写金额</w:t>
            </w:r>
            <w:r>
              <w:rPr>
                <w:rFonts w:hint="eastAsia" w:ascii="Times New Roman" w:hAnsi="Times New Roman" w:cs="Times New Roman"/>
                <w:color w:val="000000" w:themeColor="text1"/>
                <w:kern w:val="1"/>
                <w:sz w:val="24"/>
                <w:highlight w:val="none"/>
                <w:lang w:eastAsia="zh-CN"/>
                <w14:textFill>
                  <w14:solidFill>
                    <w14:schemeClr w14:val="tx1"/>
                  </w14:solidFill>
                </w14:textFill>
                <w14:ligatures w14:val="none"/>
              </w:rPr>
              <w:t>）</w:t>
            </w:r>
          </w:p>
        </w:tc>
        <w:tc>
          <w:tcPr>
            <w:tcW w:w="6453" w:type="dxa"/>
            <w:vAlign w:val="center"/>
          </w:tcPr>
          <w:p w14:paraId="4F97C20A">
            <w:pPr>
              <w:pStyle w:val="15"/>
              <w:spacing w:line="360" w:lineRule="auto"/>
              <w:ind w:firstLine="240" w:firstLineChars="100"/>
              <w:rPr>
                <w:rFonts w:hint="default" w:ascii="Times New Roman" w:hAnsi="Times New Roman" w:cs="Times New Roman"/>
                <w:color w:val="000000" w:themeColor="text1"/>
                <w:kern w:val="1"/>
                <w:sz w:val="24"/>
                <w:highlight w:val="none"/>
                <w:u w:val="single"/>
                <w:lang w:val="en-US" w:eastAsia="zh-CN"/>
                <w14:textFill>
                  <w14:solidFill>
                    <w14:schemeClr w14:val="tx1"/>
                  </w14:solidFill>
                </w14:textFill>
                <w14:ligatures w14:val="none"/>
              </w:rPr>
            </w:pPr>
            <w:r>
              <w:rPr>
                <w:rFonts w:hint="default" w:ascii="Times New Roman" w:hAnsi="Times New Roman" w:eastAsia="宋体" w:cs="Times New Roman"/>
                <w:color w:val="000000" w:themeColor="text1"/>
                <w:kern w:val="1"/>
                <w:sz w:val="24"/>
                <w:highlight w:val="none"/>
                <w:lang w:val="en-US" w:eastAsia="zh-CN"/>
                <w14:textFill>
                  <w14:solidFill>
                    <w14:schemeClr w14:val="tx1"/>
                  </w14:solidFill>
                </w14:textFill>
                <w14:ligatures w14:val="none"/>
              </w:rPr>
              <w:t xml:space="preserve"> </w:t>
            </w:r>
          </w:p>
        </w:tc>
      </w:tr>
      <w:tr w14:paraId="27974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trPr>
        <w:tc>
          <w:tcPr>
            <w:tcW w:w="2665" w:type="dxa"/>
            <w:vAlign w:val="center"/>
          </w:tcPr>
          <w:p w14:paraId="4AC6917A">
            <w:pPr>
              <w:wordWrap w:val="0"/>
              <w:spacing w:after="0" w:line="360" w:lineRule="auto"/>
              <w:jc w:val="center"/>
              <w:rPr>
                <w:rFonts w:hint="default" w:ascii="Times New Roman" w:hAnsi="Times New Roman" w:eastAsia="宋体" w:cs="Times New Roman"/>
                <w:color w:val="000000" w:themeColor="text1"/>
                <w:kern w:val="1"/>
                <w:sz w:val="24"/>
                <w:highlight w:val="none"/>
                <w:lang w:eastAsia="zh-CN"/>
                <w14:textFill>
                  <w14:solidFill>
                    <w14:schemeClr w14:val="tx1"/>
                  </w14:solidFill>
                </w14:textFill>
                <w14:ligatures w14:val="none"/>
              </w:rPr>
            </w:pPr>
            <w:r>
              <w:rPr>
                <w:rFonts w:hint="default" w:ascii="Times New Roman" w:hAnsi="Times New Roman" w:eastAsia="宋体" w:cs="Times New Roman"/>
                <w:color w:val="000000" w:themeColor="text1"/>
                <w:kern w:val="1"/>
                <w:sz w:val="24"/>
                <w:highlight w:val="none"/>
                <w:lang w:eastAsia="zh-CN"/>
                <w14:textFill>
                  <w14:solidFill>
                    <w14:schemeClr w14:val="tx1"/>
                  </w14:solidFill>
                </w14:textFill>
                <w14:ligatures w14:val="none"/>
              </w:rPr>
              <w:t>响应</w:t>
            </w:r>
            <w:r>
              <w:rPr>
                <w:rFonts w:hint="default" w:ascii="Times New Roman" w:hAnsi="Times New Roman" w:cs="Times New Roman"/>
                <w:color w:val="000000" w:themeColor="text1"/>
                <w:kern w:val="1"/>
                <w:sz w:val="24"/>
                <w:highlight w:val="none"/>
                <w:lang w:val="en-US" w:eastAsia="zh-CN"/>
                <w14:textFill>
                  <w14:solidFill>
                    <w14:schemeClr w14:val="tx1"/>
                  </w14:solidFill>
                </w14:textFill>
                <w14:ligatures w14:val="none"/>
              </w:rPr>
              <w:t>总</w:t>
            </w:r>
            <w: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t>报价</w:t>
            </w:r>
            <w:r>
              <w:rPr>
                <w:rFonts w:hint="eastAsia" w:ascii="Times New Roman" w:hAnsi="Times New Roman" w:cs="Times New Roman"/>
                <w:color w:val="000000" w:themeColor="text1"/>
                <w:kern w:val="1"/>
                <w:sz w:val="24"/>
                <w:highlight w:val="none"/>
                <w:lang w:eastAsia="zh-CN"/>
                <w14:textFill>
                  <w14:solidFill>
                    <w14:schemeClr w14:val="tx1"/>
                  </w14:solidFill>
                </w14:textFill>
                <w14:ligatures w14:val="none"/>
              </w:rPr>
              <w:t>（</w:t>
            </w:r>
            <w:r>
              <w:rPr>
                <w:rFonts w:hint="eastAsia" w:ascii="Times New Roman" w:hAnsi="Times New Roman" w:cs="Times New Roman"/>
                <w:color w:val="000000" w:themeColor="text1"/>
                <w:kern w:val="1"/>
                <w:sz w:val="24"/>
                <w:highlight w:val="none"/>
                <w:lang w:val="en-US" w:eastAsia="zh-CN"/>
                <w14:textFill>
                  <w14:solidFill>
                    <w14:schemeClr w14:val="tx1"/>
                  </w14:solidFill>
                </w14:textFill>
                <w14:ligatures w14:val="none"/>
              </w:rPr>
              <w:t>大写金额</w:t>
            </w:r>
            <w:r>
              <w:rPr>
                <w:rFonts w:hint="eastAsia" w:ascii="Times New Roman" w:hAnsi="Times New Roman" w:cs="Times New Roman"/>
                <w:color w:val="000000" w:themeColor="text1"/>
                <w:kern w:val="1"/>
                <w:sz w:val="24"/>
                <w:highlight w:val="none"/>
                <w:lang w:eastAsia="zh-CN"/>
                <w14:textFill>
                  <w14:solidFill>
                    <w14:schemeClr w14:val="tx1"/>
                  </w14:solidFill>
                </w14:textFill>
                <w14:ligatures w14:val="none"/>
              </w:rPr>
              <w:t>）</w:t>
            </w:r>
          </w:p>
        </w:tc>
        <w:tc>
          <w:tcPr>
            <w:tcW w:w="6453" w:type="dxa"/>
            <w:vAlign w:val="center"/>
          </w:tcPr>
          <w:p w14:paraId="7C0E6CA6">
            <w:pPr>
              <w:pStyle w:val="15"/>
              <w:spacing w:line="360" w:lineRule="auto"/>
              <w:ind w:firstLine="240" w:firstLineChars="100"/>
              <w:rPr>
                <w:rFonts w:hint="default" w:ascii="Times New Roman" w:hAnsi="Times New Roman" w:eastAsia="宋体" w:cs="Times New Roman"/>
                <w:color w:val="000000" w:themeColor="text1"/>
                <w:kern w:val="1"/>
                <w:sz w:val="24"/>
                <w:highlight w:val="none"/>
                <w:lang w:val="en-US" w:eastAsia="zh-CN"/>
                <w14:textFill>
                  <w14:solidFill>
                    <w14:schemeClr w14:val="tx1"/>
                  </w14:solidFill>
                </w14:textFill>
                <w14:ligatures w14:val="none"/>
              </w:rPr>
            </w:pPr>
          </w:p>
        </w:tc>
      </w:tr>
      <w:tr w14:paraId="77EAF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2665" w:type="dxa"/>
            <w:vAlign w:val="center"/>
          </w:tcPr>
          <w:p w14:paraId="26BF44A9">
            <w:pPr>
              <w:wordWrap w:val="0"/>
              <w:spacing w:after="0" w:line="360" w:lineRule="auto"/>
              <w:jc w:val="center"/>
              <w:rPr>
                <w:rFonts w:hint="default" w:ascii="Times New Roman" w:hAnsi="Times New Roman" w:eastAsia="宋体" w:cs="Times New Roman"/>
                <w:color w:val="000000" w:themeColor="text1"/>
                <w:kern w:val="1"/>
                <w:sz w:val="24"/>
                <w:highlight w:val="none"/>
                <w:lang w:val="en-US" w:eastAsia="zh-CN"/>
                <w14:textFill>
                  <w14:solidFill>
                    <w14:schemeClr w14:val="tx1"/>
                  </w14:solidFill>
                </w14:textFill>
                <w14:ligatures w14:val="none"/>
              </w:rPr>
            </w:pPr>
            <w:r>
              <w:rPr>
                <w:rFonts w:hint="default" w:ascii="Times New Roman" w:hAnsi="Times New Roman" w:cs="Times New Roman"/>
                <w:color w:val="000000" w:themeColor="text1"/>
                <w:kern w:val="1"/>
                <w:sz w:val="24"/>
                <w:highlight w:val="none"/>
                <w:lang w:val="en-US" w:eastAsia="zh-CN"/>
                <w14:textFill>
                  <w14:solidFill>
                    <w14:schemeClr w14:val="tx1"/>
                  </w14:solidFill>
                </w14:textFill>
                <w14:ligatures w14:val="none"/>
              </w:rPr>
              <w:t>合同履行期</w:t>
            </w:r>
          </w:p>
        </w:tc>
        <w:tc>
          <w:tcPr>
            <w:tcW w:w="6453" w:type="dxa"/>
            <w:vAlign w:val="center"/>
          </w:tcPr>
          <w:p w14:paraId="40521840">
            <w:pPr>
              <w:tabs>
                <w:tab w:val="left" w:pos="2400"/>
              </w:tabs>
              <w:wordWrap w:val="0"/>
              <w:spacing w:after="0" w:line="360" w:lineRule="auto"/>
              <w:jc w:val="cente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pPr>
          </w:p>
        </w:tc>
      </w:tr>
      <w:tr w14:paraId="18C1C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2665" w:type="dxa"/>
            <w:vAlign w:val="center"/>
          </w:tcPr>
          <w:p w14:paraId="67D589F0">
            <w:pPr>
              <w:wordWrap w:val="0"/>
              <w:spacing w:after="0" w:line="360" w:lineRule="auto"/>
              <w:jc w:val="center"/>
              <w:rPr>
                <w:rFonts w:hint="default" w:ascii="Times New Roman" w:hAnsi="Times New Roman" w:cs="Times New Roman"/>
                <w:color w:val="000000" w:themeColor="text1"/>
                <w:kern w:val="1"/>
                <w:sz w:val="24"/>
                <w:highlight w:val="none"/>
                <w:lang w:val="en-US" w:eastAsia="zh-CN"/>
                <w14:textFill>
                  <w14:solidFill>
                    <w14:schemeClr w14:val="tx1"/>
                  </w14:solidFill>
                </w14:textFill>
                <w14:ligatures w14:val="none"/>
              </w:rPr>
            </w:pPr>
            <w:r>
              <w:rPr>
                <w:rFonts w:hint="default" w:ascii="Times New Roman" w:hAnsi="Times New Roman" w:cs="Times New Roman"/>
                <w:color w:val="000000" w:themeColor="text1"/>
                <w:kern w:val="1"/>
                <w:sz w:val="24"/>
                <w:highlight w:val="none"/>
                <w:lang w:val="en-US" w:eastAsia="zh-CN"/>
                <w14:textFill>
                  <w14:solidFill>
                    <w14:schemeClr w14:val="tx1"/>
                  </w14:solidFill>
                </w14:textFill>
                <w14:ligatures w14:val="none"/>
              </w:rPr>
              <w:t>质保期</w:t>
            </w:r>
          </w:p>
        </w:tc>
        <w:tc>
          <w:tcPr>
            <w:tcW w:w="6453" w:type="dxa"/>
            <w:vAlign w:val="center"/>
          </w:tcPr>
          <w:p w14:paraId="3C00260D">
            <w:pPr>
              <w:tabs>
                <w:tab w:val="left" w:pos="2400"/>
              </w:tabs>
              <w:wordWrap w:val="0"/>
              <w:spacing w:after="0" w:line="360" w:lineRule="auto"/>
              <w:jc w:val="cente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pPr>
          </w:p>
        </w:tc>
      </w:tr>
      <w:tr w14:paraId="28642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trPr>
        <w:tc>
          <w:tcPr>
            <w:tcW w:w="2665" w:type="dxa"/>
            <w:vAlign w:val="center"/>
          </w:tcPr>
          <w:p w14:paraId="74B52A8B">
            <w:pPr>
              <w:wordWrap w:val="0"/>
              <w:spacing w:after="0" w:line="360" w:lineRule="auto"/>
              <w:jc w:val="center"/>
              <w:rPr>
                <w:rFonts w:hint="default" w:ascii="Times New Roman" w:hAnsi="Times New Roman" w:eastAsia="宋体" w:cs="Times New Roman"/>
                <w:color w:val="000000" w:themeColor="text1"/>
                <w:kern w:val="1"/>
                <w:sz w:val="24"/>
                <w:highlight w:val="none"/>
                <w:lang w:eastAsia="zh-CN"/>
                <w14:textFill>
                  <w14:solidFill>
                    <w14:schemeClr w14:val="tx1"/>
                  </w14:solidFill>
                </w14:textFill>
                <w14:ligatures w14:val="none"/>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报价</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文件</w:t>
            </w:r>
            <w:r>
              <w:rPr>
                <w:rFonts w:hint="default" w:ascii="Times New Roman" w:hAnsi="Times New Roman" w:eastAsia="宋体" w:cs="Times New Roman"/>
                <w:color w:val="000000" w:themeColor="text1"/>
                <w:sz w:val="24"/>
                <w:szCs w:val="24"/>
                <w:highlight w:val="none"/>
                <w14:textFill>
                  <w14:solidFill>
                    <w14:schemeClr w14:val="tx1"/>
                  </w14:solidFill>
                </w14:textFill>
              </w:rPr>
              <w:t>有效期</w:t>
            </w:r>
          </w:p>
        </w:tc>
        <w:tc>
          <w:tcPr>
            <w:tcW w:w="6453" w:type="dxa"/>
            <w:vAlign w:val="center"/>
          </w:tcPr>
          <w:p w14:paraId="5E959D93">
            <w:pPr>
              <w:wordWrap w:val="0"/>
              <w:spacing w:after="0" w:line="360" w:lineRule="auto"/>
              <w:jc w:val="center"/>
              <w:rPr>
                <w:rFonts w:hint="default" w:ascii="Times New Roman" w:hAnsi="Times New Roman" w:eastAsia="宋体" w:cs="Times New Roman"/>
                <w:color w:val="000000" w:themeColor="text1"/>
                <w:kern w:val="1"/>
                <w:sz w:val="24"/>
                <w:highlight w:val="none"/>
                <w14:textFill>
                  <w14:solidFill>
                    <w14:schemeClr w14:val="tx1"/>
                  </w14:solidFill>
                </w14:textFill>
                <w14:ligatures w14:val="none"/>
              </w:rPr>
            </w:pPr>
          </w:p>
        </w:tc>
      </w:tr>
      <w:tr w14:paraId="3D42E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trPr>
        <w:tc>
          <w:tcPr>
            <w:tcW w:w="2665" w:type="dxa"/>
            <w:vAlign w:val="center"/>
          </w:tcPr>
          <w:p w14:paraId="0687F5A7">
            <w:pPr>
              <w:wordWrap w:val="0"/>
              <w:spacing w:after="0" w:line="360" w:lineRule="auto"/>
              <w:jc w:val="center"/>
              <w:rPr>
                <w:rFonts w:hint="default" w:ascii="Times New Roman" w:hAnsi="Times New Roman" w:eastAsia="宋体" w:cs="Times New Roman"/>
                <w:color w:val="000000" w:themeColor="text1"/>
                <w:kern w:val="1"/>
                <w:sz w:val="24"/>
                <w:highlight w:val="none"/>
                <w:lang w:val="en-US" w:eastAsia="zh-CN"/>
                <w14:textFill>
                  <w14:solidFill>
                    <w14:schemeClr w14:val="tx1"/>
                  </w14:solidFill>
                </w14:textFill>
                <w14:ligatures w14:val="none"/>
              </w:rPr>
            </w:pPr>
            <w:r>
              <w:rPr>
                <w:rFonts w:hint="default" w:ascii="Times New Roman" w:hAnsi="Times New Roman" w:eastAsia="宋体" w:cs="Times New Roman"/>
                <w:color w:val="000000" w:themeColor="text1"/>
                <w:kern w:val="1"/>
                <w:sz w:val="24"/>
                <w:highlight w:val="none"/>
                <w:lang w:val="en-US" w:eastAsia="zh-CN"/>
                <w14:textFill>
                  <w14:solidFill>
                    <w14:schemeClr w14:val="tx1"/>
                  </w14:solidFill>
                </w14:textFill>
                <w14:ligatures w14:val="none"/>
              </w:rPr>
              <w:t>备注</w:t>
            </w:r>
          </w:p>
        </w:tc>
        <w:tc>
          <w:tcPr>
            <w:tcW w:w="6453" w:type="dxa"/>
            <w:vAlign w:val="center"/>
          </w:tcPr>
          <w:p w14:paraId="6C5D7800">
            <w:pPr>
              <w:wordWrap w:val="0"/>
              <w:spacing w:after="0" w:line="360" w:lineRule="auto"/>
              <w:jc w:val="center"/>
              <w:rPr>
                <w:rFonts w:hint="default" w:ascii="Times New Roman" w:hAnsi="Times New Roman" w:eastAsia="宋体" w:cs="Times New Roman"/>
                <w:color w:val="000000" w:themeColor="text1"/>
                <w:kern w:val="1"/>
                <w:sz w:val="24"/>
                <w:highlight w:val="none"/>
                <w:lang w:val="en-US" w:eastAsia="zh-CN"/>
                <w14:textFill>
                  <w14:solidFill>
                    <w14:schemeClr w14:val="tx1"/>
                  </w14:solidFill>
                </w14:textFill>
                <w14:ligatures w14:val="none"/>
              </w:rPr>
            </w:pPr>
            <w:r>
              <w:rPr>
                <w:rFonts w:hint="eastAsia" w:ascii="Times New Roman" w:hAnsi="Times New Roman" w:cs="Times New Roman"/>
                <w:color w:val="000000" w:themeColor="text1"/>
                <w:kern w:val="1"/>
                <w:sz w:val="24"/>
                <w:highlight w:val="yellow"/>
                <w:lang w:val="en-US" w:eastAsia="zh-CN"/>
                <w14:textFill>
                  <w14:solidFill>
                    <w14:schemeClr w14:val="tx1"/>
                  </w14:solidFill>
                </w14:textFill>
                <w14:ligatures w14:val="none"/>
              </w:rPr>
              <w:t>报价注明税率</w:t>
            </w:r>
          </w:p>
        </w:tc>
      </w:tr>
    </w:tbl>
    <w:p w14:paraId="1FDF88E0">
      <w:pPr>
        <w:spacing w:after="0" w:line="400" w:lineRule="exact"/>
        <w:jc w:val="both"/>
        <w:rPr>
          <w:rFonts w:hint="default" w:ascii="Times New Roman" w:hAnsi="Times New Roman" w:eastAsia="宋体" w:cs="Times New Roman"/>
          <w:color w:val="000000" w:themeColor="text1"/>
          <w:sz w:val="24"/>
          <w:highlight w:val="none"/>
          <w:lang w:eastAsia="zh-CN"/>
          <w14:textFill>
            <w14:solidFill>
              <w14:schemeClr w14:val="tx1"/>
            </w14:solidFill>
          </w14:textFill>
          <w14:ligatures w14:val="none"/>
        </w:rPr>
      </w:pPr>
    </w:p>
    <w:p w14:paraId="2A2A59D3">
      <w:pPr>
        <w:spacing w:after="0" w:line="360" w:lineRule="auto"/>
        <w:jc w:val="both"/>
        <w:rPr>
          <w:rFonts w:hint="default" w:ascii="Times New Roman" w:hAnsi="Times New Roman" w:eastAsia="宋体" w:cs="Times New Roman"/>
          <w:color w:val="000000" w:themeColor="text1"/>
          <w:sz w:val="24"/>
          <w:highlight w:val="none"/>
          <w14:textFill>
            <w14:solidFill>
              <w14:schemeClr w14:val="tx1"/>
            </w14:solidFill>
          </w14:textFill>
          <w14:ligatures w14:val="none"/>
        </w:rPr>
      </w:pPr>
      <w:r>
        <w:rPr>
          <w:rFonts w:hint="default" w:ascii="Times New Roman" w:hAnsi="Times New Roman" w:eastAsia="宋体" w:cs="Times New Roman"/>
          <w:color w:val="000000" w:themeColor="text1"/>
          <w:sz w:val="24"/>
          <w:highlight w:val="none"/>
          <w:lang w:eastAsia="zh-CN"/>
          <w14:textFill>
            <w14:solidFill>
              <w14:schemeClr w14:val="tx1"/>
            </w14:solidFill>
          </w14:textFill>
          <w14:ligatures w14:val="none"/>
        </w:rPr>
        <w:t>供应商</w:t>
      </w:r>
      <w:r>
        <w:rPr>
          <w:rFonts w:hint="default" w:ascii="Times New Roman" w:hAnsi="Times New Roman" w:eastAsia="宋体" w:cs="Times New Roman"/>
          <w:color w:val="000000" w:themeColor="text1"/>
          <w:sz w:val="24"/>
          <w:highlight w:val="none"/>
          <w14:textFill>
            <w14:solidFill>
              <w14:schemeClr w14:val="tx1"/>
            </w14:solidFill>
          </w14:textFill>
          <w14:ligatures w14:val="none"/>
        </w:rPr>
        <w:t>名称（公章）：</w:t>
      </w:r>
      <w:r>
        <w:rPr>
          <w:rFonts w:hint="default" w:ascii="Times New Roman" w:hAnsi="Times New Roman" w:eastAsia="宋体" w:cs="Times New Roman"/>
          <w:color w:val="000000" w:themeColor="text1"/>
          <w:sz w:val="24"/>
          <w:highlight w:val="none"/>
          <w:u w:val="single"/>
          <w14:textFill>
            <w14:solidFill>
              <w14:schemeClr w14:val="tx1"/>
            </w14:solidFill>
          </w14:textFill>
          <w14:ligatures w14:val="none"/>
        </w:rPr>
        <w:t xml:space="preserve">                                        </w:t>
      </w:r>
    </w:p>
    <w:p w14:paraId="5E53D3DC">
      <w:pPr>
        <w:spacing w:after="0" w:line="360" w:lineRule="auto"/>
        <w:jc w:val="both"/>
        <w:rPr>
          <w:rFonts w:hint="default" w:ascii="Times New Roman" w:hAnsi="Times New Roman" w:eastAsia="宋体" w:cs="Times New Roman"/>
          <w:color w:val="000000" w:themeColor="text1"/>
          <w:sz w:val="24"/>
          <w:highlight w:val="none"/>
          <w14:textFill>
            <w14:solidFill>
              <w14:schemeClr w14:val="tx1"/>
            </w14:solidFill>
          </w14:textFill>
          <w14:ligatures w14:val="none"/>
        </w:rPr>
      </w:pPr>
      <w:r>
        <w:rPr>
          <w:rFonts w:hint="default" w:ascii="Times New Roman" w:hAnsi="Times New Roman" w:eastAsia="宋体" w:cs="Times New Roman"/>
          <w:color w:val="000000" w:themeColor="text1"/>
          <w:sz w:val="24"/>
          <w:highlight w:val="none"/>
          <w14:textFill>
            <w14:solidFill>
              <w14:schemeClr w14:val="tx1"/>
            </w14:solidFill>
          </w14:textFill>
          <w14:ligatures w14:val="none"/>
        </w:rPr>
        <w:t>法定代表人或其委托代理人（签字或盖章）：</w:t>
      </w:r>
      <w:r>
        <w:rPr>
          <w:rFonts w:hint="default" w:ascii="Times New Roman" w:hAnsi="Times New Roman" w:eastAsia="宋体" w:cs="Times New Roman"/>
          <w:color w:val="000000" w:themeColor="text1"/>
          <w:sz w:val="24"/>
          <w:highlight w:val="none"/>
          <w:u w:val="single"/>
          <w14:textFill>
            <w14:solidFill>
              <w14:schemeClr w14:val="tx1"/>
            </w14:solidFill>
          </w14:textFill>
          <w14:ligatures w14:val="none"/>
        </w:rPr>
        <w:t xml:space="preserve">                    </w:t>
      </w:r>
    </w:p>
    <w:p w14:paraId="67ABC9ED">
      <w:pPr>
        <w:spacing w:after="0" w:line="360" w:lineRule="auto"/>
        <w:jc w:val="both"/>
        <w:rPr>
          <w:rFonts w:hint="default" w:ascii="Times New Roman" w:hAnsi="Times New Roman" w:eastAsia="宋体" w:cs="Times New Roman"/>
          <w:color w:val="000000" w:themeColor="text1"/>
          <w:sz w:val="24"/>
          <w:highlight w:val="none"/>
          <w14:textFill>
            <w14:solidFill>
              <w14:schemeClr w14:val="tx1"/>
            </w14:solidFill>
          </w14:textFill>
          <w14:ligatures w14:val="none"/>
        </w:rPr>
      </w:pPr>
      <w:r>
        <w:rPr>
          <w:rFonts w:hint="default" w:ascii="Times New Roman" w:hAnsi="Times New Roman" w:eastAsia="宋体" w:cs="Times New Roman"/>
          <w:color w:val="000000" w:themeColor="text1"/>
          <w:sz w:val="24"/>
          <w:highlight w:val="none"/>
          <w14:textFill>
            <w14:solidFill>
              <w14:schemeClr w14:val="tx1"/>
            </w14:solidFill>
          </w14:textFill>
          <w14:ligatures w14:val="none"/>
        </w:rPr>
        <w:t>日期：</w:t>
      </w:r>
      <w:r>
        <w:rPr>
          <w:rFonts w:hint="default" w:ascii="Times New Roman" w:hAnsi="Times New Roman" w:eastAsia="宋体" w:cs="Times New Roman"/>
          <w:color w:val="000000" w:themeColor="text1"/>
          <w:sz w:val="24"/>
          <w:highlight w:val="none"/>
          <w:u w:val="single"/>
          <w14:textFill>
            <w14:solidFill>
              <w14:schemeClr w14:val="tx1"/>
            </w14:solidFill>
          </w14:textFill>
          <w14:ligatures w14:val="none"/>
        </w:rPr>
        <w:t xml:space="preserve">      </w:t>
      </w:r>
      <w:r>
        <w:rPr>
          <w:rFonts w:hint="default" w:ascii="Times New Roman" w:hAnsi="Times New Roman" w:eastAsia="宋体" w:cs="Times New Roman"/>
          <w:color w:val="000000" w:themeColor="text1"/>
          <w:sz w:val="24"/>
          <w:highlight w:val="none"/>
          <w14:textFill>
            <w14:solidFill>
              <w14:schemeClr w14:val="tx1"/>
            </w14:solidFill>
          </w14:textFill>
          <w14:ligatures w14:val="none"/>
        </w:rPr>
        <w:t>年</w:t>
      </w:r>
      <w:r>
        <w:rPr>
          <w:rFonts w:hint="default" w:ascii="Times New Roman" w:hAnsi="Times New Roman" w:eastAsia="宋体" w:cs="Times New Roman"/>
          <w:color w:val="000000" w:themeColor="text1"/>
          <w:sz w:val="24"/>
          <w:highlight w:val="none"/>
          <w:u w:val="single"/>
          <w14:textFill>
            <w14:solidFill>
              <w14:schemeClr w14:val="tx1"/>
            </w14:solidFill>
          </w14:textFill>
          <w14:ligatures w14:val="none"/>
        </w:rPr>
        <w:t xml:space="preserve">   </w:t>
      </w:r>
      <w:r>
        <w:rPr>
          <w:rFonts w:hint="default" w:ascii="Times New Roman" w:hAnsi="Times New Roman" w:eastAsia="宋体" w:cs="Times New Roman"/>
          <w:color w:val="000000" w:themeColor="text1"/>
          <w:sz w:val="24"/>
          <w:highlight w:val="none"/>
          <w14:textFill>
            <w14:solidFill>
              <w14:schemeClr w14:val="tx1"/>
            </w14:solidFill>
          </w14:textFill>
          <w14:ligatures w14:val="none"/>
        </w:rPr>
        <w:t>月</w:t>
      </w:r>
      <w:r>
        <w:rPr>
          <w:rFonts w:hint="default" w:ascii="Times New Roman" w:hAnsi="Times New Roman" w:eastAsia="宋体" w:cs="Times New Roman"/>
          <w:color w:val="000000" w:themeColor="text1"/>
          <w:sz w:val="24"/>
          <w:highlight w:val="none"/>
          <w:u w:val="single"/>
          <w14:textFill>
            <w14:solidFill>
              <w14:schemeClr w14:val="tx1"/>
            </w14:solidFill>
          </w14:textFill>
          <w14:ligatures w14:val="none"/>
        </w:rPr>
        <w:t xml:space="preserve">   </w:t>
      </w:r>
      <w:r>
        <w:rPr>
          <w:rFonts w:hint="default" w:ascii="Times New Roman" w:hAnsi="Times New Roman" w:eastAsia="宋体" w:cs="Times New Roman"/>
          <w:color w:val="000000" w:themeColor="text1"/>
          <w:sz w:val="24"/>
          <w:highlight w:val="none"/>
          <w14:textFill>
            <w14:solidFill>
              <w14:schemeClr w14:val="tx1"/>
            </w14:solidFill>
          </w14:textFill>
          <w14:ligatures w14:val="none"/>
        </w:rPr>
        <w:t>日</w:t>
      </w:r>
    </w:p>
    <w:p w14:paraId="1A435224">
      <w:pPr>
        <w:ind w:left="2897" w:firstLine="42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p>
    <w:bookmarkEnd w:id="20"/>
    <w:p w14:paraId="671BA7FB">
      <w:pPr>
        <w:pStyle w:val="4"/>
        <w:numPr>
          <w:ilvl w:val="0"/>
          <w:numId w:val="0"/>
        </w:numPr>
        <w:ind w:leftChars="0"/>
        <w:jc w:val="center"/>
        <w:rPr>
          <w:rFonts w:hint="default" w:ascii="Times New Roman" w:hAnsi="Times New Roman" w:cs="Times New Roman"/>
          <w:color w:val="000000" w:themeColor="text1"/>
          <w:highlight w:val="none"/>
          <w:lang w:val="en-US" w:eastAsia="zh-CN"/>
          <w14:textFill>
            <w14:solidFill>
              <w14:schemeClr w14:val="tx1"/>
            </w14:solidFill>
          </w14:textFill>
        </w:rPr>
      </w:pPr>
      <w:bookmarkStart w:id="21" w:name="_Toc8866"/>
      <w:bookmarkStart w:id="22" w:name="_Hlk158370378"/>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（六）分项报价表</w:t>
      </w:r>
      <w:r>
        <w:rPr>
          <w:rFonts w:hint="default"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（格式可自拟）</w:t>
      </w:r>
    </w:p>
    <w:p w14:paraId="248919AA">
      <w:pPr>
        <w:pStyle w:val="4"/>
        <w:numPr>
          <w:ilvl w:val="0"/>
          <w:numId w:val="0"/>
        </w:numPr>
        <w:ind w:leftChars="0"/>
        <w:jc w:val="center"/>
        <w:rPr>
          <w:rFonts w:hint="default" w:ascii="Times New Roman" w:hAnsi="Times New Roman" w:cs="Times New Roman"/>
          <w:color w:val="000000" w:themeColor="text1"/>
          <w:highlight w:val="none"/>
          <w:lang w:val="en-US" w:eastAsia="zh-CN"/>
          <w14:textFill>
            <w14:solidFill>
              <w14:schemeClr w14:val="tx1"/>
            </w14:solidFill>
          </w14:textFill>
        </w:rPr>
      </w:pPr>
    </w:p>
    <w:p w14:paraId="5C508753">
      <w:pPr>
        <w:bidi w:val="0"/>
        <w:rPr>
          <w:rFonts w:hint="default" w:ascii="Times New Roman" w:hAnsi="Times New Roman" w:cs="Times New Roman"/>
          <w:color w:val="000000" w:themeColor="text1"/>
          <w:lang w:val="en-US" w:eastAsia="zh-CN"/>
          <w14:textFill>
            <w14:solidFill>
              <w14:schemeClr w14:val="tx1"/>
            </w14:solidFill>
          </w14:textFill>
        </w:rPr>
      </w:pPr>
    </w:p>
    <w:p w14:paraId="4630DA57">
      <w:pPr>
        <w:bidi w:val="0"/>
        <w:rPr>
          <w:rFonts w:hint="default" w:ascii="Times New Roman" w:hAnsi="Times New Roman" w:cs="Times New Roman"/>
          <w:color w:val="000000" w:themeColor="text1"/>
          <w:lang w:val="en-US" w:eastAsia="zh-CN"/>
          <w14:textFill>
            <w14:solidFill>
              <w14:schemeClr w14:val="tx1"/>
            </w14:solidFill>
          </w14:textFill>
        </w:rPr>
      </w:pPr>
    </w:p>
    <w:p w14:paraId="3C17FE8F">
      <w:pPr>
        <w:adjustRightInd w:val="0"/>
        <w:snapToGrid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ab/>
      </w:r>
      <w:r>
        <w:rPr>
          <w:rFonts w:hint="default" w:ascii="Times New Roman" w:hAnsi="Times New Roman" w:cs="Times New Roman"/>
          <w:color w:val="000000" w:themeColor="text1"/>
          <w:sz w:val="24"/>
          <w:szCs w:val="24"/>
          <w14:textFill>
            <w14:solidFill>
              <w14:schemeClr w14:val="tx1"/>
            </w14:solidFill>
          </w14:textFill>
        </w:rPr>
        <w:t>说明：</w:t>
      </w:r>
    </w:p>
    <w:p w14:paraId="24B715CD">
      <w:pPr>
        <w:numPr>
          <w:ilvl w:val="0"/>
          <w:numId w:val="2"/>
        </w:numPr>
        <w:adjustRightInd w:val="0"/>
        <w:snapToGrid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en-US" w:eastAsia="zh-CN"/>
          <w14:textFill>
            <w14:solidFill>
              <w14:schemeClr w14:val="tx1"/>
            </w14:solidFill>
          </w14:textFill>
        </w:rPr>
        <w:t>所有价格请严格按照清单名称报价</w:t>
      </w:r>
      <w:r>
        <w:rPr>
          <w:rFonts w:hint="default" w:ascii="Times New Roman" w:hAnsi="Times New Roman" w:cs="Times New Roman"/>
          <w:color w:val="000000" w:themeColor="text1"/>
          <w:sz w:val="24"/>
          <w:szCs w:val="24"/>
          <w14:textFill>
            <w14:solidFill>
              <w14:schemeClr w14:val="tx1"/>
            </w14:solidFill>
          </w14:textFill>
        </w:rPr>
        <w:t>。</w:t>
      </w:r>
    </w:p>
    <w:p w14:paraId="3F01AFEF">
      <w:pPr>
        <w:numPr>
          <w:ilvl w:val="0"/>
          <w:numId w:val="2"/>
        </w:numPr>
        <w:adjustRightInd w:val="0"/>
        <w:snapToGrid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分项报价总计价格必须与《报价一览表》报价一致。</w:t>
      </w:r>
    </w:p>
    <w:p w14:paraId="028172A3">
      <w:pPr>
        <w:numPr>
          <w:ilvl w:val="0"/>
          <w:numId w:val="2"/>
        </w:numPr>
        <w:adjustRightInd w:val="0"/>
        <w:snapToGrid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如果不提供详细的报价分项报价将被视为没有实质性响应询</w:t>
      </w:r>
      <w:r>
        <w:rPr>
          <w:rFonts w:hint="eastAsia" w:ascii="Times New Roman" w:hAnsi="Times New Roman" w:cs="Times New Roman"/>
          <w:b/>
          <w:bCs/>
          <w:color w:val="000000" w:themeColor="text1"/>
          <w:sz w:val="24"/>
          <w:szCs w:val="24"/>
          <w:lang w:val="en-US" w:eastAsia="zh-CN"/>
          <w14:textFill>
            <w14:solidFill>
              <w14:schemeClr w14:val="tx1"/>
            </w14:solidFill>
          </w14:textFill>
        </w:rPr>
        <w:t>比</w:t>
      </w:r>
      <w:r>
        <w:rPr>
          <w:rFonts w:hint="default" w:ascii="Times New Roman" w:hAnsi="Times New Roman" w:cs="Times New Roman"/>
          <w:b/>
          <w:bCs/>
          <w:color w:val="000000" w:themeColor="text1"/>
          <w:sz w:val="24"/>
          <w:szCs w:val="24"/>
          <w14:textFill>
            <w14:solidFill>
              <w14:schemeClr w14:val="tx1"/>
            </w14:solidFill>
          </w14:textFill>
        </w:rPr>
        <w:t>文件。</w:t>
      </w:r>
    </w:p>
    <w:p w14:paraId="2D07640E">
      <w:pPr>
        <w:tabs>
          <w:tab w:val="left" w:pos="3350"/>
        </w:tabs>
        <w:bidi w:val="0"/>
        <w:jc w:val="left"/>
        <w:rPr>
          <w:rFonts w:hint="default" w:ascii="Times New Roman" w:hAnsi="Times New Roman" w:cs="Times New Roman"/>
          <w:color w:val="000000" w:themeColor="text1"/>
          <w:lang w:val="en-US" w:eastAsia="zh-CN"/>
          <w14:textFill>
            <w14:solidFill>
              <w14:schemeClr w14:val="tx1"/>
            </w14:solidFill>
          </w14:textFill>
        </w:rPr>
        <w:sectPr>
          <w:headerReference r:id="rId7" w:type="default"/>
          <w:footerReference r:id="rId8" w:type="default"/>
          <w:pgSz w:w="11906" w:h="16838"/>
          <w:pgMar w:top="1247" w:right="1247" w:bottom="1247" w:left="1247" w:header="851" w:footer="992" w:gutter="0"/>
          <w:pgNumType w:fmt="decimal"/>
          <w:cols w:space="425" w:num="1"/>
          <w:docGrid w:type="lines" w:linePitch="312" w:charSpace="0"/>
        </w:sectPr>
      </w:pPr>
    </w:p>
    <w:p w14:paraId="04F173C5">
      <w:pPr>
        <w:pStyle w:val="4"/>
        <w:numPr>
          <w:ilvl w:val="0"/>
          <w:numId w:val="0"/>
        </w:numPr>
        <w:ind w:leftChars="0"/>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（七）资格证明文件</w:t>
      </w:r>
      <w:bookmarkEnd w:id="21"/>
    </w:p>
    <w:p w14:paraId="7805284B">
      <w:pPr>
        <w:pStyle w:val="4"/>
        <w:numPr>
          <w:ilvl w:val="0"/>
          <w:numId w:val="0"/>
        </w:numPr>
        <w:ind w:leftChars="0"/>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资格证明文件（格式自拟）</w:t>
      </w:r>
    </w:p>
    <w:p w14:paraId="1D972477">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b/>
          <w:color w:val="000000" w:themeColor="text1"/>
          <w:szCs w:val="21"/>
          <w:highlight w:val="none"/>
          <w14:textFill>
            <w14:solidFill>
              <w14:schemeClr w14:val="tx1"/>
            </w14:solidFill>
          </w14:textFill>
        </w:rPr>
        <w:t>供应商应根据本单位实际情况进行承诺</w:t>
      </w:r>
      <w:r>
        <w:rPr>
          <w:rFonts w:hint="default" w:ascii="Times New Roman" w:hAnsi="Times New Roman" w:cs="Times New Roman"/>
          <w:b/>
          <w:color w:val="000000" w:themeColor="text1"/>
          <w:szCs w:val="21"/>
          <w:highlight w:val="none"/>
          <w:lang w:val="en-US" w:eastAsia="zh-CN"/>
          <w14:textFill>
            <w14:solidFill>
              <w14:schemeClr w14:val="tx1"/>
            </w14:solidFill>
          </w14:textFill>
        </w:rPr>
        <w:t>或</w:t>
      </w:r>
      <w:r>
        <w:rPr>
          <w:rFonts w:hint="default" w:ascii="Times New Roman" w:hAnsi="Times New Roman" w:cs="Times New Roman"/>
          <w:b/>
          <w:color w:val="000000" w:themeColor="text1"/>
          <w:szCs w:val="21"/>
          <w:highlight w:val="none"/>
          <w14:textFill>
            <w14:solidFill>
              <w14:schemeClr w14:val="tx1"/>
            </w14:solidFill>
          </w14:textFill>
        </w:rPr>
        <w:t>声明</w:t>
      </w:r>
      <w:r>
        <w:rPr>
          <w:rFonts w:hint="default" w:ascii="Times New Roman" w:hAnsi="Times New Roman" w:cs="Times New Roman"/>
          <w:color w:val="000000" w:themeColor="text1"/>
          <w:highlight w:val="none"/>
          <w14:textFill>
            <w14:solidFill>
              <w14:schemeClr w14:val="tx1"/>
            </w14:solidFill>
          </w14:textFill>
        </w:rPr>
        <w:t>】</w:t>
      </w:r>
    </w:p>
    <w:p w14:paraId="4669493C">
      <w:pPr>
        <w:adjustRightInd w:val="0"/>
        <w:snapToGrid w:val="0"/>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致：</w:t>
      </w:r>
      <w:r>
        <w:rPr>
          <w:rFonts w:hint="default" w:ascii="Times New Roman" w:hAnsi="Times New Roman" w:cs="Times New Roman"/>
          <w:color w:val="000000" w:themeColor="text1"/>
          <w:szCs w:val="21"/>
          <w:highlight w:val="none"/>
          <w:u w:val="single"/>
          <w14:textFill>
            <w14:solidFill>
              <w14:schemeClr w14:val="tx1"/>
            </w14:solidFill>
          </w14:textFill>
        </w:rPr>
        <w:t>采购人</w:t>
      </w:r>
    </w:p>
    <w:p w14:paraId="6030DC10">
      <w:pPr>
        <w:keepNext w:val="0"/>
        <w:keepLines w:val="0"/>
        <w:pageBreakBefore w:val="0"/>
        <w:widowControl/>
        <w:shd w:val="clear"/>
        <w:kinsoku/>
        <w:overflowPunct/>
        <w:topLinePunct w:val="0"/>
        <w:bidi w:val="0"/>
        <w:adjustRightInd/>
        <w:snapToGrid/>
        <w:spacing w:line="360" w:lineRule="auto"/>
        <w:ind w:left="0" w:leftChars="0" w:firstLine="480" w:firstLineChars="200"/>
        <w:outlineLvl w:val="9"/>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我方承诺完全满足</w:t>
      </w:r>
      <w:r>
        <w:rPr>
          <w:rFonts w:hint="default" w:ascii="Times New Roman" w:hAnsi="Times New Roman" w:cs="Times New Roman"/>
          <w:color w:val="000000" w:themeColor="text1"/>
          <w:szCs w:val="21"/>
          <w:highlight w:val="none"/>
          <w:lang w:val="en-US" w:eastAsia="zh-CN"/>
          <w14:textFill>
            <w14:solidFill>
              <w14:schemeClr w14:val="tx1"/>
            </w14:solidFill>
          </w14:textFill>
        </w:rPr>
        <w:t>询比</w:t>
      </w:r>
      <w:r>
        <w:rPr>
          <w:rFonts w:hint="default" w:ascii="Times New Roman" w:hAnsi="Times New Roman" w:cs="Times New Roman"/>
          <w:color w:val="000000" w:themeColor="text1"/>
          <w:szCs w:val="21"/>
          <w:highlight w:val="none"/>
          <w14:textFill>
            <w14:solidFill>
              <w14:schemeClr w14:val="tx1"/>
            </w14:solidFill>
          </w14:textFill>
        </w:rPr>
        <w:t>文件对供应商的资格要求：</w:t>
      </w:r>
    </w:p>
    <w:p w14:paraId="41F10DA7">
      <w:pPr>
        <w:adjustRightInd w:val="0"/>
        <w:snapToGrid w:val="0"/>
        <w:ind w:firstLine="1200" w:firstLineChars="500"/>
        <w:rPr>
          <w:rFonts w:hint="default" w:ascii="Times New Roman" w:hAnsi="Times New Roman" w:cs="Times New Roman"/>
          <w:color w:val="000000" w:themeColor="text1"/>
          <w:szCs w:val="21"/>
          <w:highlight w:val="none"/>
          <w:lang w:eastAsia="zh-CN"/>
          <w14:textFill>
            <w14:solidFill>
              <w14:schemeClr w14:val="tx1"/>
            </w14:solidFill>
          </w14:textFill>
        </w:rPr>
      </w:pPr>
    </w:p>
    <w:p w14:paraId="79C68BEF">
      <w:pPr>
        <w:adjustRightInd w:val="0"/>
        <w:snapToGrid w:val="0"/>
        <w:ind w:firstLine="1200" w:firstLineChars="500"/>
        <w:rPr>
          <w:rFonts w:hint="default" w:ascii="Times New Roman" w:hAnsi="Times New Roman" w:cs="Times New Roman"/>
          <w:color w:val="000000" w:themeColor="text1"/>
          <w:szCs w:val="21"/>
          <w:highlight w:val="none"/>
          <w:lang w:eastAsia="zh-CN"/>
          <w14:textFill>
            <w14:solidFill>
              <w14:schemeClr w14:val="tx1"/>
            </w14:solidFill>
          </w14:textFill>
        </w:rPr>
      </w:pPr>
      <w:r>
        <w:rPr>
          <w:rFonts w:hint="default" w:ascii="Times New Roman" w:hAnsi="Times New Roman" w:cs="Times New Roman"/>
          <w:color w:val="000000" w:themeColor="text1"/>
          <w:szCs w:val="21"/>
          <w:highlight w:val="none"/>
          <w:lang w:eastAsia="zh-CN"/>
          <w14:textFill>
            <w14:solidFill>
              <w14:schemeClr w14:val="tx1"/>
            </w14:solidFill>
          </w14:textFill>
        </w:rPr>
        <w:t>……</w:t>
      </w:r>
    </w:p>
    <w:p w14:paraId="5CE06652">
      <w:pPr>
        <w:adjustRightInd w:val="0"/>
        <w:snapToGrid w:val="0"/>
        <w:ind w:firstLine="480" w:firstLineChars="200"/>
        <w:rPr>
          <w:rFonts w:hint="default" w:ascii="Times New Roman" w:hAnsi="Times New Roman" w:cs="Times New Roman"/>
          <w:color w:val="000000" w:themeColor="text1"/>
          <w:szCs w:val="21"/>
          <w:highlight w:val="none"/>
          <w:lang w:eastAsia="zh-CN"/>
          <w14:textFill>
            <w14:solidFill>
              <w14:schemeClr w14:val="tx1"/>
            </w14:solidFill>
          </w14:textFill>
        </w:rPr>
      </w:pPr>
    </w:p>
    <w:p w14:paraId="3417BF60">
      <w:pPr>
        <w:adjustRightInd w:val="0"/>
        <w:snapToGrid w:val="0"/>
        <w:ind w:firstLine="480" w:firstLineChars="200"/>
        <w:rPr>
          <w:rFonts w:hint="default" w:ascii="Times New Roman" w:hAnsi="Times New Roman" w:cs="Times New Roman"/>
          <w:color w:val="000000" w:themeColor="text1"/>
          <w:szCs w:val="21"/>
          <w:highlight w:val="none"/>
          <w14:textFill>
            <w14:solidFill>
              <w14:schemeClr w14:val="tx1"/>
            </w14:solidFill>
          </w14:textFill>
        </w:rPr>
      </w:pPr>
    </w:p>
    <w:p w14:paraId="13269A22">
      <w:pPr>
        <w:adjustRightInd w:val="0"/>
        <w:snapToGrid w:val="0"/>
        <w:ind w:firstLine="480" w:firstLineChars="200"/>
        <w:rPr>
          <w:rFonts w:hint="default" w:ascii="Times New Roman" w:hAnsi="Times New Roman" w:cs="Times New Roman"/>
          <w:color w:val="000000" w:themeColor="text1"/>
          <w:szCs w:val="21"/>
          <w:highlight w:val="none"/>
          <w14:textFill>
            <w14:solidFill>
              <w14:schemeClr w14:val="tx1"/>
            </w14:solidFill>
          </w14:textFill>
        </w:rPr>
      </w:pPr>
    </w:p>
    <w:p w14:paraId="79B5917B">
      <w:pPr>
        <w:adjustRightInd w:val="0"/>
        <w:snapToGrid w:val="0"/>
        <w:ind w:firstLine="480" w:firstLineChars="200"/>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我方保证上述信息的完整、客观、真实、准确，并愿意承担我方因提供虚假材料谋骗取成交所引起的一切法律后果。</w:t>
      </w:r>
    </w:p>
    <w:p w14:paraId="414C6DBA">
      <w:pPr>
        <w:rPr>
          <w:rFonts w:hint="default" w:ascii="Times New Roman" w:hAnsi="Times New Roman" w:cs="Times New Roman"/>
          <w:color w:val="000000" w:themeColor="text1"/>
          <w:highlight w:val="none"/>
          <w14:textFill>
            <w14:solidFill>
              <w14:schemeClr w14:val="tx1"/>
            </w14:solidFill>
          </w14:textFill>
        </w:rPr>
      </w:pPr>
    </w:p>
    <w:p w14:paraId="3F8E9D77">
      <w:pPr>
        <w:rPr>
          <w:rFonts w:hint="default" w:ascii="Times New Roman" w:hAnsi="Times New Roman" w:cs="Times New Roman"/>
          <w:color w:val="000000" w:themeColor="text1"/>
          <w:highlight w:val="none"/>
          <w14:textFill>
            <w14:solidFill>
              <w14:schemeClr w14:val="tx1"/>
            </w14:solidFill>
          </w14:textFill>
        </w:rPr>
      </w:pPr>
    </w:p>
    <w:p w14:paraId="010941D9">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供应商名称：</w:t>
      </w:r>
      <w:r>
        <w:rPr>
          <w:rFonts w:hint="default" w:ascii="Times New Roman" w:hAnsi="Times New Roman" w:cs="Times New Roman"/>
          <w:color w:val="000000" w:themeColor="text1"/>
          <w:highlight w:val="none"/>
          <w:u w:val="single"/>
          <w14:textFill>
            <w14:solidFill>
              <w14:schemeClr w14:val="tx1"/>
            </w14:solidFill>
          </w14:textFill>
        </w:rPr>
        <w:t xml:space="preserve">                    </w:t>
      </w:r>
    </w:p>
    <w:p w14:paraId="5A30067C">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日      期：   年   月   日</w:t>
      </w:r>
    </w:p>
    <w:p w14:paraId="67C36DD2">
      <w:pPr>
        <w:rPr>
          <w:rFonts w:hint="default" w:ascii="Times New Roman" w:hAnsi="Times New Roman" w:cs="Times New Roman"/>
          <w:color w:val="000000" w:themeColor="text1"/>
          <w:highlight w:val="none"/>
          <w14:textFill>
            <w14:solidFill>
              <w14:schemeClr w14:val="tx1"/>
            </w14:solidFill>
          </w14:textFill>
        </w:rPr>
      </w:pPr>
    </w:p>
    <w:p w14:paraId="68464595">
      <w:pPr>
        <w:rPr>
          <w:rFonts w:hint="default" w:ascii="Times New Roman" w:hAnsi="Times New Roman" w:cs="Times New Roman"/>
          <w:color w:val="000000" w:themeColor="text1"/>
          <w:highlight w:val="none"/>
          <w14:textFill>
            <w14:solidFill>
              <w14:schemeClr w14:val="tx1"/>
            </w14:solidFill>
          </w14:textFill>
        </w:rPr>
      </w:pPr>
    </w:p>
    <w:p w14:paraId="211A96D9">
      <w:pPr>
        <w:rPr>
          <w:rFonts w:hint="default" w:ascii="Times New Roman" w:hAnsi="Times New Roman" w:cs="Times New Roman"/>
          <w:color w:val="000000" w:themeColor="text1"/>
          <w:highlight w:val="none"/>
          <w14:textFill>
            <w14:solidFill>
              <w14:schemeClr w14:val="tx1"/>
            </w14:solidFill>
          </w14:textFill>
        </w:rPr>
      </w:pPr>
    </w:p>
    <w:p w14:paraId="21146674">
      <w:pPr>
        <w:pStyle w:val="28"/>
        <w:rPr>
          <w:rFonts w:hint="default" w:ascii="Times New Roman" w:hAnsi="Times New Roman" w:cs="Times New Roman"/>
          <w:color w:val="000000" w:themeColor="text1"/>
          <w:highlight w:val="none"/>
          <w14:textFill>
            <w14:solidFill>
              <w14:schemeClr w14:val="tx1"/>
            </w14:solidFill>
          </w14:textFill>
        </w:rPr>
      </w:pPr>
    </w:p>
    <w:p w14:paraId="330AFDDB">
      <w:pPr>
        <w:rPr>
          <w:rFonts w:hint="default" w:ascii="Times New Roman" w:hAnsi="Times New Roman" w:cs="Times New Roman"/>
          <w:color w:val="000000" w:themeColor="text1"/>
          <w:highlight w:val="none"/>
          <w14:textFill>
            <w14:solidFill>
              <w14:schemeClr w14:val="tx1"/>
            </w14:solidFill>
          </w14:textFill>
        </w:rPr>
      </w:pPr>
    </w:p>
    <w:p w14:paraId="7D3EEE8E">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p>
    <w:p w14:paraId="1B16ADFF">
      <w:pPr>
        <w:pStyle w:val="4"/>
        <w:jc w:val="center"/>
        <w:rPr>
          <w:rFonts w:hint="default" w:ascii="Times New Roman" w:hAnsi="Times New Roman" w:eastAsia="宋体" w:cs="Times New Roman"/>
          <w:color w:val="000000" w:themeColor="text1"/>
          <w:sz w:val="32"/>
          <w:szCs w:val="32"/>
          <w:highlight w:val="none"/>
          <w:u w:val="none"/>
          <w14:textFill>
            <w14:solidFill>
              <w14:schemeClr w14:val="tx1"/>
            </w14:solidFill>
          </w14:textFill>
        </w:rPr>
      </w:pPr>
      <w:r>
        <w:rPr>
          <w:rFonts w:hint="default" w:ascii="Times New Roman" w:hAnsi="Times New Roman" w:eastAsia="宋体" w:cs="Times New Roman"/>
          <w:color w:val="000000" w:themeColor="text1"/>
          <w:sz w:val="32"/>
          <w:szCs w:val="32"/>
          <w:highlight w:val="none"/>
          <w:u w:val="none"/>
          <w14:textFill>
            <w14:solidFill>
              <w14:schemeClr w14:val="tx1"/>
            </w14:solidFill>
          </w14:textFill>
        </w:rPr>
        <w:t>农民工工资支付承诺书</w:t>
      </w:r>
    </w:p>
    <w:p w14:paraId="7166790D">
      <w:pPr>
        <w:spacing w:line="420" w:lineRule="exact"/>
        <w:textAlignment w:val="baseline"/>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lang w:val="en-US" w:eastAsia="zh-CN"/>
          <w14:textFill>
            <w14:solidFill>
              <w14:schemeClr w14:val="tx1"/>
            </w14:solidFill>
          </w14:textFill>
        </w:rPr>
        <w:t xml:space="preserve">                       </w:t>
      </w:r>
    </w:p>
    <w:p w14:paraId="1E10BC28">
      <w:pPr>
        <w:shd w:val="solid" w:color="FFFFFF" w:fill="auto"/>
        <w:autoSpaceDN w:val="0"/>
        <w:spacing w:line="420" w:lineRule="exact"/>
        <w:ind w:firstLine="480" w:firstLineChars="200"/>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我公司承建的贵公司</w:t>
      </w:r>
      <w:r>
        <w:rPr>
          <w:rFonts w:hint="default" w:ascii="Times New Roman" w:hAnsi="Times New Roman" w:cs="Times New Roman"/>
          <w:color w:val="000000" w:themeColor="text1"/>
          <w:szCs w:val="21"/>
          <w:highlight w:val="none"/>
          <w:u w:val="none"/>
          <w:lang w:val="en-US" w:eastAsia="zh-CN"/>
          <w14:textFill>
            <w14:solidFill>
              <w14:schemeClr w14:val="tx1"/>
            </w14:solidFill>
          </w14:textFill>
        </w:rPr>
        <w:t xml:space="preserve">                     </w:t>
      </w:r>
      <w:r>
        <w:rPr>
          <w:rFonts w:hint="default" w:ascii="Times New Roman" w:hAnsi="Times New Roman" w:cs="Times New Roman"/>
          <w:color w:val="000000" w:themeColor="text1"/>
          <w:szCs w:val="21"/>
          <w:highlight w:val="none"/>
          <w:u w:val="none"/>
          <w:lang w:eastAsia="zh-CN"/>
          <w14:textFill>
            <w14:solidFill>
              <w14:schemeClr w14:val="tx1"/>
            </w14:solidFill>
          </w14:textFill>
        </w:rPr>
        <w:t>（</w:t>
      </w:r>
      <w:r>
        <w:rPr>
          <w:rFonts w:hint="default" w:ascii="Times New Roman" w:hAnsi="Times New Roman" w:cs="Times New Roman"/>
          <w:color w:val="000000" w:themeColor="text1"/>
          <w:szCs w:val="21"/>
          <w:highlight w:val="none"/>
          <w:u w:val="none"/>
          <w:lang w:val="en-US" w:eastAsia="zh-CN"/>
          <w14:textFill>
            <w14:solidFill>
              <w14:schemeClr w14:val="tx1"/>
            </w14:solidFill>
          </w14:textFill>
        </w:rPr>
        <w:t>工程名称</w:t>
      </w:r>
      <w:r>
        <w:rPr>
          <w:rFonts w:hint="default" w:ascii="Times New Roman" w:hAnsi="Times New Roman" w:cs="Times New Roman"/>
          <w:color w:val="000000" w:themeColor="text1"/>
          <w:szCs w:val="21"/>
          <w:highlight w:val="none"/>
          <w:u w:val="none"/>
          <w:lang w:eastAsia="zh-CN"/>
          <w14:textFill>
            <w14:solidFill>
              <w14:schemeClr w14:val="tx1"/>
            </w14:solidFill>
          </w14:textFill>
        </w:rPr>
        <w:t>）</w:t>
      </w:r>
      <w:r>
        <w:rPr>
          <w:rFonts w:hint="default" w:ascii="Times New Roman" w:hAnsi="Times New Roman" w:cs="Times New Roman"/>
          <w:color w:val="000000" w:themeColor="text1"/>
          <w:szCs w:val="21"/>
          <w:highlight w:val="none"/>
          <w:u w:val="none"/>
          <w14:textFill>
            <w14:solidFill>
              <w14:schemeClr w14:val="tx1"/>
            </w14:solidFill>
          </w14:textFill>
        </w:rPr>
        <w:t>中民工工资支付事宜，我公司郑重承诺如下：</w:t>
      </w:r>
    </w:p>
    <w:p w14:paraId="5E21803E">
      <w:pPr>
        <w:numPr>
          <w:ilvl w:val="0"/>
          <w:numId w:val="3"/>
        </w:numPr>
        <w:spacing w:line="420" w:lineRule="exact"/>
        <w:ind w:firstLine="547" w:firstLineChars="228"/>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严格执行国家关于民工工资支付的法律法规，按时足额支付民工工资，任何情况下绝不以任何理由拖欠民工工资；</w:t>
      </w:r>
    </w:p>
    <w:p w14:paraId="692A365B">
      <w:pPr>
        <w:numPr>
          <w:ilvl w:val="0"/>
          <w:numId w:val="3"/>
        </w:numPr>
        <w:spacing w:line="420" w:lineRule="exact"/>
        <w:ind w:firstLine="547" w:firstLineChars="228"/>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进场施工前，主动向发包人提交民工签字的花名册与民工身份证复印件，并保证人员与身份证一致；施工人员发生变化时，每月更新并上报。</w:t>
      </w:r>
    </w:p>
    <w:p w14:paraId="31BD914B">
      <w:pPr>
        <w:numPr>
          <w:ilvl w:val="0"/>
          <w:numId w:val="3"/>
        </w:numPr>
        <w:spacing w:line="420" w:lineRule="exact"/>
        <w:ind w:firstLine="547" w:firstLineChars="228"/>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定期发放民工工资时，做好工资发放花名册，并签字形成记录，及时提交给发包人；若未提供民工工资发放记录，贵公司有权拒付当期及以后工程款项。</w:t>
      </w:r>
    </w:p>
    <w:p w14:paraId="54B0D5B4">
      <w:pPr>
        <w:numPr>
          <w:ilvl w:val="0"/>
          <w:numId w:val="3"/>
        </w:numPr>
        <w:spacing w:line="420" w:lineRule="exact"/>
        <w:ind w:firstLine="547" w:firstLineChars="228"/>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若因包括但不限于拖欠民工工资等问题导致民工到贵公司闹事，或其他行为而影响贵公司正常建设、生产经营，导致贵公司管理成本增加、投资利息增加等所有损失概由我公司承担。可从后续应付进度款/结算款中优先扣除，若后续应付进度款/结算款不足以支付贵公司的损失，我公司另行支付给贵公司差额部分。</w:t>
      </w:r>
    </w:p>
    <w:p w14:paraId="47A4AF7A">
      <w:pPr>
        <w:numPr>
          <w:ilvl w:val="0"/>
          <w:numId w:val="3"/>
        </w:numPr>
        <w:spacing w:line="420" w:lineRule="exact"/>
        <w:ind w:firstLine="547" w:firstLineChars="228"/>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若因为包括但不限于民工工资等问题导致民工到政府相关部门请愿或阻碍公共交通等有社会较大负面影响的活动，贵公司无我公司付款委托书的情况下，有权配合政府职能部门代付民工工资，代付款项从我公司后续应付进度款/结算款中全额扣除，若后续应付进度款/结算款金额小于代付金额，由我公司另行支付给贵公司差额部分。</w:t>
      </w:r>
    </w:p>
    <w:p w14:paraId="77D06053">
      <w:pPr>
        <w:numPr>
          <w:ilvl w:val="0"/>
          <w:numId w:val="3"/>
        </w:numPr>
        <w:spacing w:line="420" w:lineRule="exact"/>
        <w:ind w:firstLine="547" w:firstLineChars="228"/>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本承诺书作为主合同的附件，与主合同具有同等法律效力，是主合同生效的必要要件之一。</w:t>
      </w:r>
    </w:p>
    <w:p w14:paraId="528317CA">
      <w:pPr>
        <w:spacing w:line="420" w:lineRule="exact"/>
        <w:ind w:firstLine="547" w:firstLineChars="228"/>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特此承诺</w:t>
      </w:r>
    </w:p>
    <w:p w14:paraId="2CEFCF98">
      <w:pPr>
        <w:spacing w:line="420" w:lineRule="exact"/>
        <w:ind w:firstLine="4320" w:firstLineChars="1800"/>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 xml:space="preserve">承诺人：（签字盖章）                         </w:t>
      </w:r>
    </w:p>
    <w:p w14:paraId="21F848D6">
      <w:pPr>
        <w:spacing w:line="420" w:lineRule="exact"/>
        <w:jc w:val="right"/>
        <w:rPr>
          <w:rFonts w:hint="default" w:ascii="Times New Roman" w:hAnsi="Times New Roman" w:cs="Times New Roman"/>
          <w:color w:val="000000" w:themeColor="text1"/>
          <w:szCs w:val="21"/>
          <w:highlight w:val="none"/>
          <w:u w:val="none"/>
          <w14:textFill>
            <w14:solidFill>
              <w14:schemeClr w14:val="tx1"/>
            </w14:solidFill>
          </w14:textFill>
        </w:rPr>
      </w:pPr>
      <w:r>
        <w:rPr>
          <w:rFonts w:hint="default" w:ascii="Times New Roman" w:hAnsi="Times New Roman" w:cs="Times New Roman"/>
          <w:color w:val="000000" w:themeColor="text1"/>
          <w:szCs w:val="21"/>
          <w:highlight w:val="none"/>
          <w:u w:val="none"/>
          <w14:textFill>
            <w14:solidFill>
              <w14:schemeClr w14:val="tx1"/>
            </w14:solidFill>
          </w14:textFill>
        </w:rPr>
        <w:t xml:space="preserve">    年    月    日</w:t>
      </w:r>
    </w:p>
    <w:p w14:paraId="055F22C1">
      <w:pPr>
        <w:rPr>
          <w:rFonts w:hint="default" w:ascii="Times New Roman" w:hAnsi="Times New Roman" w:cs="Times New Roman"/>
          <w:color w:val="000000" w:themeColor="text1"/>
          <w14:textFill>
            <w14:solidFill>
              <w14:schemeClr w14:val="tx1"/>
            </w14:solidFill>
          </w14:textFill>
        </w:rPr>
      </w:pPr>
    </w:p>
    <w:p w14:paraId="4B6E94B4">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p>
    <w:p w14:paraId="4DC9BCE3">
      <w:pPr>
        <w:pStyle w:val="4"/>
        <w:numPr>
          <w:ilvl w:val="0"/>
          <w:numId w:val="0"/>
        </w:numPr>
        <w:tabs>
          <w:tab w:val="left" w:pos="1605"/>
        </w:tabs>
        <w:ind w:lef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23" w:name="_Toc11783"/>
      <w:bookmarkStart w:id="24" w:name="_Toc3673"/>
      <w:bookmarkStart w:id="25" w:name="_Toc4468"/>
      <w:bookmarkStart w:id="26" w:name="_Toc163493655"/>
      <w:bookmarkStart w:id="27" w:name="_Toc156490363"/>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资质证明</w:t>
      </w:r>
      <w:bookmarkEnd w:id="23"/>
      <w:bookmarkEnd w:id="24"/>
      <w:bookmarkEnd w:id="25"/>
    </w:p>
    <w:bookmarkEnd w:id="26"/>
    <w:bookmarkEnd w:id="27"/>
    <w:p w14:paraId="082D8305">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br w:type="page"/>
      </w:r>
      <w:bookmarkEnd w:id="22"/>
      <w:bookmarkStart w:id="28" w:name="_Hlk158370535"/>
      <w:r>
        <w:rPr>
          <w:rFonts w:hint="default"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供应商认为需要提供的其他资料</w:t>
      </w:r>
      <w:bookmarkEnd w:id="28"/>
    </w:p>
    <w:sectPr>
      <w:pgSz w:w="11906" w:h="16838"/>
      <w:pgMar w:top="1247" w:right="1247" w:bottom="1247" w:left="124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997F5F-F17A-461F-BAB7-217CEE4585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2" w:fontKey="{E6C17C71-D5A4-4311-A860-E220693BCB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E2C50">
    <w:pPr>
      <w:pStyle w:val="15"/>
      <w:spacing w:before="120" w:beforeLines="50" w:line="360" w:lineRule="auto"/>
      <w:jc w:val="left"/>
      <w:rPr>
        <w:rFonts w:ascii="Times New Roman" w:hAnsi="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1A8DD">
                          <w:pPr>
                            <w:pStyle w:val="1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01A8DD">
                    <w:pPr>
                      <w:pStyle w:val="1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A16EE">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897DE">
                          <w:pPr>
                            <w:pStyle w:val="1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B897DE">
                    <w:pPr>
                      <w:pStyle w:val="1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595A3">
    <w:pPr>
      <w:jc w:val="both"/>
      <w:rPr>
        <w:u w:val="doub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74D30">
    <w:pPr>
      <w:jc w:val="right"/>
      <w:rPr>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7F6DC9"/>
    <w:multiLevelType w:val="multilevel"/>
    <w:tmpl w:val="277F6DC9"/>
    <w:lvl w:ilvl="0" w:tentative="0">
      <w:start w:val="1"/>
      <w:numFmt w:val="decimal"/>
      <w:lvlText w:val="%1."/>
      <w:lvlJc w:val="left"/>
      <w:pPr>
        <w:tabs>
          <w:tab w:val="left" w:pos="990"/>
        </w:tabs>
        <w:ind w:left="990" w:hanging="360"/>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54B71A88"/>
    <w:multiLevelType w:val="singleLevel"/>
    <w:tmpl w:val="54B71A88"/>
    <w:lvl w:ilvl="0" w:tentative="0">
      <w:start w:val="1"/>
      <w:numFmt w:val="chineseCounting"/>
      <w:suff w:val="nothing"/>
      <w:lvlText w:val="%1、"/>
      <w:lvlJc w:val="left"/>
      <w:pPr>
        <w:ind w:left="0" w:firstLine="0"/>
      </w:pPr>
    </w:lvl>
  </w:abstractNum>
  <w:abstractNum w:abstractNumId="2">
    <w:nsid w:val="6D744622"/>
    <w:multiLevelType w:val="multilevel"/>
    <w:tmpl w:val="6D74462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4YWI4NDYzYjMzZDE1Mjg1ZDI4NDRmZTNjMzBiZTYifQ=="/>
  </w:docVars>
  <w:rsids>
    <w:rsidRoot w:val="00172A27"/>
    <w:rsid w:val="00101AE9"/>
    <w:rsid w:val="002B247F"/>
    <w:rsid w:val="00311A5F"/>
    <w:rsid w:val="005A4F21"/>
    <w:rsid w:val="00FE4037"/>
    <w:rsid w:val="01313B7F"/>
    <w:rsid w:val="01852063"/>
    <w:rsid w:val="01A050EF"/>
    <w:rsid w:val="01A47694"/>
    <w:rsid w:val="01C34939"/>
    <w:rsid w:val="01CA216C"/>
    <w:rsid w:val="029A2648"/>
    <w:rsid w:val="02B579C0"/>
    <w:rsid w:val="02CA179F"/>
    <w:rsid w:val="0305345B"/>
    <w:rsid w:val="033C52B0"/>
    <w:rsid w:val="035717DD"/>
    <w:rsid w:val="0361440A"/>
    <w:rsid w:val="036A7762"/>
    <w:rsid w:val="03D84007"/>
    <w:rsid w:val="040C25C7"/>
    <w:rsid w:val="04441D61"/>
    <w:rsid w:val="04642403"/>
    <w:rsid w:val="046A643B"/>
    <w:rsid w:val="048760F2"/>
    <w:rsid w:val="049A7BD3"/>
    <w:rsid w:val="04A86794"/>
    <w:rsid w:val="04AE7B23"/>
    <w:rsid w:val="04BF2D5A"/>
    <w:rsid w:val="04BF588C"/>
    <w:rsid w:val="0543026B"/>
    <w:rsid w:val="054F4E62"/>
    <w:rsid w:val="057E41B5"/>
    <w:rsid w:val="05832D5D"/>
    <w:rsid w:val="05976809"/>
    <w:rsid w:val="05B12CCB"/>
    <w:rsid w:val="063858F6"/>
    <w:rsid w:val="063B7194"/>
    <w:rsid w:val="06582214"/>
    <w:rsid w:val="065B3392"/>
    <w:rsid w:val="066A535E"/>
    <w:rsid w:val="06824DC3"/>
    <w:rsid w:val="06D870D9"/>
    <w:rsid w:val="06EB6E0C"/>
    <w:rsid w:val="070D343F"/>
    <w:rsid w:val="07397B77"/>
    <w:rsid w:val="0753050D"/>
    <w:rsid w:val="07C05CAB"/>
    <w:rsid w:val="07DB5CC5"/>
    <w:rsid w:val="07F41CF0"/>
    <w:rsid w:val="08017F69"/>
    <w:rsid w:val="08144141"/>
    <w:rsid w:val="081B727D"/>
    <w:rsid w:val="081E5545"/>
    <w:rsid w:val="08395955"/>
    <w:rsid w:val="083D3697"/>
    <w:rsid w:val="0878022B"/>
    <w:rsid w:val="087A458E"/>
    <w:rsid w:val="088232EB"/>
    <w:rsid w:val="08BA4CE8"/>
    <w:rsid w:val="08E81855"/>
    <w:rsid w:val="08EB6E76"/>
    <w:rsid w:val="08FD1976"/>
    <w:rsid w:val="09187C60"/>
    <w:rsid w:val="09433320"/>
    <w:rsid w:val="094D16B8"/>
    <w:rsid w:val="095F13EB"/>
    <w:rsid w:val="099C263F"/>
    <w:rsid w:val="09A908B8"/>
    <w:rsid w:val="09B039F5"/>
    <w:rsid w:val="09CF6571"/>
    <w:rsid w:val="09D35331"/>
    <w:rsid w:val="09E518F1"/>
    <w:rsid w:val="09E813E1"/>
    <w:rsid w:val="0A0F2E11"/>
    <w:rsid w:val="0A3F251C"/>
    <w:rsid w:val="0A8E1F88"/>
    <w:rsid w:val="0A8F5D00"/>
    <w:rsid w:val="0ACC485F"/>
    <w:rsid w:val="0AE447D6"/>
    <w:rsid w:val="0B011C01"/>
    <w:rsid w:val="0B330D82"/>
    <w:rsid w:val="0B453217"/>
    <w:rsid w:val="0B6727D9"/>
    <w:rsid w:val="0B6947A3"/>
    <w:rsid w:val="0B723658"/>
    <w:rsid w:val="0B8C3FEE"/>
    <w:rsid w:val="0B9335CE"/>
    <w:rsid w:val="0B9574CE"/>
    <w:rsid w:val="0BAF3FC4"/>
    <w:rsid w:val="0C0A58AC"/>
    <w:rsid w:val="0C431A32"/>
    <w:rsid w:val="0C4C3EA9"/>
    <w:rsid w:val="0C4F74F5"/>
    <w:rsid w:val="0C61547A"/>
    <w:rsid w:val="0C6A2581"/>
    <w:rsid w:val="0C7451AE"/>
    <w:rsid w:val="0CA24A72"/>
    <w:rsid w:val="0CB832EC"/>
    <w:rsid w:val="0CB96488"/>
    <w:rsid w:val="0CBE28CD"/>
    <w:rsid w:val="0CC47EE3"/>
    <w:rsid w:val="0CDA77AA"/>
    <w:rsid w:val="0CE73BD2"/>
    <w:rsid w:val="0D4728C2"/>
    <w:rsid w:val="0D53319A"/>
    <w:rsid w:val="0D5F7C0C"/>
    <w:rsid w:val="0D6A6914"/>
    <w:rsid w:val="0D8F7A7E"/>
    <w:rsid w:val="0D921D8F"/>
    <w:rsid w:val="0D957AD2"/>
    <w:rsid w:val="0D9F26FE"/>
    <w:rsid w:val="0DC85BBA"/>
    <w:rsid w:val="0DE93979"/>
    <w:rsid w:val="0F1D1B2D"/>
    <w:rsid w:val="0F664CB5"/>
    <w:rsid w:val="0F96237F"/>
    <w:rsid w:val="0FAE15E1"/>
    <w:rsid w:val="0FE12B5A"/>
    <w:rsid w:val="0FEB1BF6"/>
    <w:rsid w:val="106A20E9"/>
    <w:rsid w:val="109C4CD3"/>
    <w:rsid w:val="109E0A4B"/>
    <w:rsid w:val="10B4026F"/>
    <w:rsid w:val="10B52769"/>
    <w:rsid w:val="10E32902"/>
    <w:rsid w:val="11082369"/>
    <w:rsid w:val="11196324"/>
    <w:rsid w:val="117D68B3"/>
    <w:rsid w:val="11FA7865"/>
    <w:rsid w:val="12062D4C"/>
    <w:rsid w:val="1209283C"/>
    <w:rsid w:val="123A0C48"/>
    <w:rsid w:val="12993D32"/>
    <w:rsid w:val="12A10CC7"/>
    <w:rsid w:val="12D06EB6"/>
    <w:rsid w:val="12F77621"/>
    <w:rsid w:val="132D60B6"/>
    <w:rsid w:val="132F62D2"/>
    <w:rsid w:val="135D2E40"/>
    <w:rsid w:val="13893AF1"/>
    <w:rsid w:val="13A10F7E"/>
    <w:rsid w:val="13E074AF"/>
    <w:rsid w:val="13ED3047"/>
    <w:rsid w:val="14027543"/>
    <w:rsid w:val="143C1154"/>
    <w:rsid w:val="143F7558"/>
    <w:rsid w:val="14727129"/>
    <w:rsid w:val="147F0B94"/>
    <w:rsid w:val="148F5377"/>
    <w:rsid w:val="14AD5701"/>
    <w:rsid w:val="14FE3613"/>
    <w:rsid w:val="15311E8E"/>
    <w:rsid w:val="1562473D"/>
    <w:rsid w:val="1568787A"/>
    <w:rsid w:val="156A53A0"/>
    <w:rsid w:val="15713B53"/>
    <w:rsid w:val="157D57AA"/>
    <w:rsid w:val="15891CCA"/>
    <w:rsid w:val="1589334E"/>
    <w:rsid w:val="15910B7E"/>
    <w:rsid w:val="15B40E22"/>
    <w:rsid w:val="15E2587E"/>
    <w:rsid w:val="15EB2550"/>
    <w:rsid w:val="15FA4976"/>
    <w:rsid w:val="15FA7865"/>
    <w:rsid w:val="16106EE2"/>
    <w:rsid w:val="163D0D06"/>
    <w:rsid w:val="16734728"/>
    <w:rsid w:val="167C538B"/>
    <w:rsid w:val="168C1346"/>
    <w:rsid w:val="169A772B"/>
    <w:rsid w:val="16BF3921"/>
    <w:rsid w:val="16C15493"/>
    <w:rsid w:val="16EF0253"/>
    <w:rsid w:val="16F72C63"/>
    <w:rsid w:val="16FC296F"/>
    <w:rsid w:val="174B0EAE"/>
    <w:rsid w:val="177249E0"/>
    <w:rsid w:val="17A027D4"/>
    <w:rsid w:val="17A33F99"/>
    <w:rsid w:val="17A64CB3"/>
    <w:rsid w:val="17B60D70"/>
    <w:rsid w:val="17C50FB3"/>
    <w:rsid w:val="17D64F6F"/>
    <w:rsid w:val="18231078"/>
    <w:rsid w:val="18365A0D"/>
    <w:rsid w:val="18475EFD"/>
    <w:rsid w:val="184E2D57"/>
    <w:rsid w:val="187F3E3A"/>
    <w:rsid w:val="18851ED8"/>
    <w:rsid w:val="18B84674"/>
    <w:rsid w:val="18E13BCB"/>
    <w:rsid w:val="18E85A66"/>
    <w:rsid w:val="190873AA"/>
    <w:rsid w:val="19A30E80"/>
    <w:rsid w:val="19C77265"/>
    <w:rsid w:val="19CF6119"/>
    <w:rsid w:val="19E953B0"/>
    <w:rsid w:val="1A2E38EF"/>
    <w:rsid w:val="1A3D3264"/>
    <w:rsid w:val="1A444411"/>
    <w:rsid w:val="1A7C471E"/>
    <w:rsid w:val="1A9A2283"/>
    <w:rsid w:val="1AB86BAD"/>
    <w:rsid w:val="1ACE63D1"/>
    <w:rsid w:val="1AE94FB9"/>
    <w:rsid w:val="1AED2CFB"/>
    <w:rsid w:val="1B1F09DB"/>
    <w:rsid w:val="1B4B7A22"/>
    <w:rsid w:val="1B776A68"/>
    <w:rsid w:val="1B903686"/>
    <w:rsid w:val="1B9413C8"/>
    <w:rsid w:val="1BAA299A"/>
    <w:rsid w:val="1BC215EE"/>
    <w:rsid w:val="1BD23C9F"/>
    <w:rsid w:val="1C0C71B1"/>
    <w:rsid w:val="1C0D4AB0"/>
    <w:rsid w:val="1C7F3E27"/>
    <w:rsid w:val="1C856E3E"/>
    <w:rsid w:val="1C872925"/>
    <w:rsid w:val="1C931680"/>
    <w:rsid w:val="1C9B22E3"/>
    <w:rsid w:val="1CF80317"/>
    <w:rsid w:val="1CFC5477"/>
    <w:rsid w:val="1CFD4D4B"/>
    <w:rsid w:val="1D2E3157"/>
    <w:rsid w:val="1D4B3D09"/>
    <w:rsid w:val="1D4D4DFF"/>
    <w:rsid w:val="1D741D7F"/>
    <w:rsid w:val="1DF148B0"/>
    <w:rsid w:val="1E1062DA"/>
    <w:rsid w:val="1E2B3ACC"/>
    <w:rsid w:val="1E3824DF"/>
    <w:rsid w:val="1E5135A1"/>
    <w:rsid w:val="1E5D0198"/>
    <w:rsid w:val="1E5D3CF4"/>
    <w:rsid w:val="1E5E7A6C"/>
    <w:rsid w:val="1E635082"/>
    <w:rsid w:val="1E9D67E6"/>
    <w:rsid w:val="1ED32208"/>
    <w:rsid w:val="1ED33FB6"/>
    <w:rsid w:val="1EE955DC"/>
    <w:rsid w:val="1F2F6643"/>
    <w:rsid w:val="1F3802BD"/>
    <w:rsid w:val="1F385BCE"/>
    <w:rsid w:val="1F62533A"/>
    <w:rsid w:val="1F78437F"/>
    <w:rsid w:val="1F8B663F"/>
    <w:rsid w:val="1FC658C9"/>
    <w:rsid w:val="20104D96"/>
    <w:rsid w:val="202A22FB"/>
    <w:rsid w:val="20873E84"/>
    <w:rsid w:val="209854B7"/>
    <w:rsid w:val="209A0505"/>
    <w:rsid w:val="20BD4F1E"/>
    <w:rsid w:val="20C443B3"/>
    <w:rsid w:val="20F77994"/>
    <w:rsid w:val="210C1A01"/>
    <w:rsid w:val="211F1734"/>
    <w:rsid w:val="212E5E1B"/>
    <w:rsid w:val="21606EA4"/>
    <w:rsid w:val="219B2794"/>
    <w:rsid w:val="21A93424"/>
    <w:rsid w:val="21AB2FC8"/>
    <w:rsid w:val="21BF6A73"/>
    <w:rsid w:val="21C06CEC"/>
    <w:rsid w:val="21C33339"/>
    <w:rsid w:val="22066450"/>
    <w:rsid w:val="22121299"/>
    <w:rsid w:val="22250FCC"/>
    <w:rsid w:val="22DC6109"/>
    <w:rsid w:val="22F86483"/>
    <w:rsid w:val="23072480"/>
    <w:rsid w:val="232E33D5"/>
    <w:rsid w:val="23517B9F"/>
    <w:rsid w:val="23533917"/>
    <w:rsid w:val="2381769D"/>
    <w:rsid w:val="23CE11F0"/>
    <w:rsid w:val="23DE43E0"/>
    <w:rsid w:val="24273BC7"/>
    <w:rsid w:val="245A2A83"/>
    <w:rsid w:val="245C67FB"/>
    <w:rsid w:val="247C0C4C"/>
    <w:rsid w:val="248F6BD1"/>
    <w:rsid w:val="24B44889"/>
    <w:rsid w:val="24B623B0"/>
    <w:rsid w:val="24C50845"/>
    <w:rsid w:val="24F905DE"/>
    <w:rsid w:val="2524556B"/>
    <w:rsid w:val="253D662D"/>
    <w:rsid w:val="2560231B"/>
    <w:rsid w:val="256736AA"/>
    <w:rsid w:val="256C0CC0"/>
    <w:rsid w:val="258B7398"/>
    <w:rsid w:val="25BF5294"/>
    <w:rsid w:val="25CC1E38"/>
    <w:rsid w:val="25CD5C03"/>
    <w:rsid w:val="25DB44DD"/>
    <w:rsid w:val="25DD009D"/>
    <w:rsid w:val="25EE7927"/>
    <w:rsid w:val="25FC3DF2"/>
    <w:rsid w:val="25FD7B6A"/>
    <w:rsid w:val="25FF7D86"/>
    <w:rsid w:val="260D24A3"/>
    <w:rsid w:val="261A696E"/>
    <w:rsid w:val="261D6E59"/>
    <w:rsid w:val="263514E8"/>
    <w:rsid w:val="264F6618"/>
    <w:rsid w:val="26D7660D"/>
    <w:rsid w:val="26F64CE5"/>
    <w:rsid w:val="26FE1DEC"/>
    <w:rsid w:val="27437579"/>
    <w:rsid w:val="274A6DDF"/>
    <w:rsid w:val="279C3F09"/>
    <w:rsid w:val="27A504B9"/>
    <w:rsid w:val="27C2657A"/>
    <w:rsid w:val="27DA191F"/>
    <w:rsid w:val="27DA63B5"/>
    <w:rsid w:val="27F84A8D"/>
    <w:rsid w:val="281D62A2"/>
    <w:rsid w:val="28263AE1"/>
    <w:rsid w:val="28321D4D"/>
    <w:rsid w:val="28333D17"/>
    <w:rsid w:val="28340B7A"/>
    <w:rsid w:val="284B2E0F"/>
    <w:rsid w:val="28570787"/>
    <w:rsid w:val="28825DC4"/>
    <w:rsid w:val="28956624"/>
    <w:rsid w:val="28A801FF"/>
    <w:rsid w:val="28C037FD"/>
    <w:rsid w:val="28F96D0F"/>
    <w:rsid w:val="29325D7D"/>
    <w:rsid w:val="29333EC4"/>
    <w:rsid w:val="29373393"/>
    <w:rsid w:val="29446413"/>
    <w:rsid w:val="295959FF"/>
    <w:rsid w:val="295D729E"/>
    <w:rsid w:val="296879F1"/>
    <w:rsid w:val="2976210D"/>
    <w:rsid w:val="29B36EBE"/>
    <w:rsid w:val="29C0782D"/>
    <w:rsid w:val="29E03A2B"/>
    <w:rsid w:val="29FF65A7"/>
    <w:rsid w:val="2A135BAE"/>
    <w:rsid w:val="2A1A0CEB"/>
    <w:rsid w:val="2A4C2E6E"/>
    <w:rsid w:val="2A6E7289"/>
    <w:rsid w:val="2AC450FA"/>
    <w:rsid w:val="2AD417E1"/>
    <w:rsid w:val="2AD52E64"/>
    <w:rsid w:val="2ADC41F2"/>
    <w:rsid w:val="2B0914CC"/>
    <w:rsid w:val="2B0B2D29"/>
    <w:rsid w:val="2B2C33CC"/>
    <w:rsid w:val="2B2F1AF2"/>
    <w:rsid w:val="2B397896"/>
    <w:rsid w:val="2BAC0068"/>
    <w:rsid w:val="2BAC1E16"/>
    <w:rsid w:val="2BBD04C8"/>
    <w:rsid w:val="2BC43604"/>
    <w:rsid w:val="2BE07D12"/>
    <w:rsid w:val="2C0415FF"/>
    <w:rsid w:val="2C0E487F"/>
    <w:rsid w:val="2C5801F0"/>
    <w:rsid w:val="2C6170A5"/>
    <w:rsid w:val="2C640943"/>
    <w:rsid w:val="2C680433"/>
    <w:rsid w:val="2C840FE5"/>
    <w:rsid w:val="2CD336FB"/>
    <w:rsid w:val="2CF833E6"/>
    <w:rsid w:val="2D2A393B"/>
    <w:rsid w:val="2D2D3A25"/>
    <w:rsid w:val="2D3227EF"/>
    <w:rsid w:val="2D3A16A4"/>
    <w:rsid w:val="2DBE22D5"/>
    <w:rsid w:val="2DC3355D"/>
    <w:rsid w:val="2DD13DB6"/>
    <w:rsid w:val="2E057F04"/>
    <w:rsid w:val="2E1C6EDD"/>
    <w:rsid w:val="2E7110F5"/>
    <w:rsid w:val="2E823302"/>
    <w:rsid w:val="2E982B26"/>
    <w:rsid w:val="2EA66FF1"/>
    <w:rsid w:val="2EC27BA3"/>
    <w:rsid w:val="2EDE49DD"/>
    <w:rsid w:val="2EE47B19"/>
    <w:rsid w:val="2EE5276F"/>
    <w:rsid w:val="2EF22236"/>
    <w:rsid w:val="2EF53AD4"/>
    <w:rsid w:val="2EFC1307"/>
    <w:rsid w:val="2F0401BB"/>
    <w:rsid w:val="2F246B59"/>
    <w:rsid w:val="2F4A5FA9"/>
    <w:rsid w:val="2F4F1437"/>
    <w:rsid w:val="2F5D4F28"/>
    <w:rsid w:val="2F7964B4"/>
    <w:rsid w:val="2FC17E5A"/>
    <w:rsid w:val="2FC516F9"/>
    <w:rsid w:val="2FC55B9D"/>
    <w:rsid w:val="2FC811E9"/>
    <w:rsid w:val="2FD656B4"/>
    <w:rsid w:val="303F76FD"/>
    <w:rsid w:val="30542A7D"/>
    <w:rsid w:val="305676AB"/>
    <w:rsid w:val="306D3241"/>
    <w:rsid w:val="307357D0"/>
    <w:rsid w:val="30B55C11"/>
    <w:rsid w:val="30CE0A81"/>
    <w:rsid w:val="30E3277E"/>
    <w:rsid w:val="30F2476F"/>
    <w:rsid w:val="312A215B"/>
    <w:rsid w:val="31633F08"/>
    <w:rsid w:val="31666F0B"/>
    <w:rsid w:val="31945827"/>
    <w:rsid w:val="31BE4028"/>
    <w:rsid w:val="31EF0CAF"/>
    <w:rsid w:val="3220355E"/>
    <w:rsid w:val="32452FC5"/>
    <w:rsid w:val="325D20BC"/>
    <w:rsid w:val="327C4E41"/>
    <w:rsid w:val="327F64D7"/>
    <w:rsid w:val="32AC094E"/>
    <w:rsid w:val="32B36180"/>
    <w:rsid w:val="32BF0681"/>
    <w:rsid w:val="32D17BDE"/>
    <w:rsid w:val="32DB1FCA"/>
    <w:rsid w:val="33184235"/>
    <w:rsid w:val="3318528F"/>
    <w:rsid w:val="3333250D"/>
    <w:rsid w:val="33550FE6"/>
    <w:rsid w:val="33574D5E"/>
    <w:rsid w:val="33770F5C"/>
    <w:rsid w:val="33814E1D"/>
    <w:rsid w:val="338B4A07"/>
    <w:rsid w:val="339F04B3"/>
    <w:rsid w:val="33C30645"/>
    <w:rsid w:val="33CA19D4"/>
    <w:rsid w:val="33D20888"/>
    <w:rsid w:val="33DB6460"/>
    <w:rsid w:val="33E96451"/>
    <w:rsid w:val="340050D0"/>
    <w:rsid w:val="344D7F0F"/>
    <w:rsid w:val="34572B3B"/>
    <w:rsid w:val="34607C42"/>
    <w:rsid w:val="349339C3"/>
    <w:rsid w:val="34A93B76"/>
    <w:rsid w:val="34AF2977"/>
    <w:rsid w:val="34C91C8B"/>
    <w:rsid w:val="34D83C7C"/>
    <w:rsid w:val="34DF500B"/>
    <w:rsid w:val="34F767F8"/>
    <w:rsid w:val="350C1B78"/>
    <w:rsid w:val="35270760"/>
    <w:rsid w:val="35523A2F"/>
    <w:rsid w:val="355E6877"/>
    <w:rsid w:val="35613C72"/>
    <w:rsid w:val="356E2833"/>
    <w:rsid w:val="3575596F"/>
    <w:rsid w:val="35A85D44"/>
    <w:rsid w:val="35A95619"/>
    <w:rsid w:val="35DE52C2"/>
    <w:rsid w:val="35E87EEF"/>
    <w:rsid w:val="35EB5C31"/>
    <w:rsid w:val="35EF4AB0"/>
    <w:rsid w:val="36123898"/>
    <w:rsid w:val="362B2998"/>
    <w:rsid w:val="36372C24"/>
    <w:rsid w:val="36985DB9"/>
    <w:rsid w:val="36D861B6"/>
    <w:rsid w:val="36E27034"/>
    <w:rsid w:val="36ED09C5"/>
    <w:rsid w:val="36FF3742"/>
    <w:rsid w:val="371B60A2"/>
    <w:rsid w:val="372E4027"/>
    <w:rsid w:val="377D697C"/>
    <w:rsid w:val="3789368F"/>
    <w:rsid w:val="37AC02E9"/>
    <w:rsid w:val="37AC0952"/>
    <w:rsid w:val="37CA01F4"/>
    <w:rsid w:val="37DF3574"/>
    <w:rsid w:val="382F0057"/>
    <w:rsid w:val="3837515E"/>
    <w:rsid w:val="383A1702"/>
    <w:rsid w:val="383E64EC"/>
    <w:rsid w:val="38471845"/>
    <w:rsid w:val="38673C95"/>
    <w:rsid w:val="38912AC0"/>
    <w:rsid w:val="38961E84"/>
    <w:rsid w:val="38A123CD"/>
    <w:rsid w:val="38AC72AA"/>
    <w:rsid w:val="38B16CBE"/>
    <w:rsid w:val="38C509BB"/>
    <w:rsid w:val="38DB31D5"/>
    <w:rsid w:val="38F35529"/>
    <w:rsid w:val="38F66CB3"/>
    <w:rsid w:val="390019F4"/>
    <w:rsid w:val="391E1E2E"/>
    <w:rsid w:val="39400042"/>
    <w:rsid w:val="396C6D43"/>
    <w:rsid w:val="398F6521"/>
    <w:rsid w:val="3995213C"/>
    <w:rsid w:val="399F120C"/>
    <w:rsid w:val="39DF785B"/>
    <w:rsid w:val="39F01A68"/>
    <w:rsid w:val="3A127B68"/>
    <w:rsid w:val="3A5E2E76"/>
    <w:rsid w:val="3A830B2E"/>
    <w:rsid w:val="3AA60379"/>
    <w:rsid w:val="3AA80595"/>
    <w:rsid w:val="3AB111F7"/>
    <w:rsid w:val="3AB807D8"/>
    <w:rsid w:val="3AB97A67"/>
    <w:rsid w:val="3AC54CA3"/>
    <w:rsid w:val="3AFE01B5"/>
    <w:rsid w:val="3B0C0B24"/>
    <w:rsid w:val="3B225C51"/>
    <w:rsid w:val="3B6259CD"/>
    <w:rsid w:val="3B7A3F93"/>
    <w:rsid w:val="3BBF5492"/>
    <w:rsid w:val="3BCB62E9"/>
    <w:rsid w:val="3BD258C9"/>
    <w:rsid w:val="3BFC2946"/>
    <w:rsid w:val="3C011D0B"/>
    <w:rsid w:val="3C033CD5"/>
    <w:rsid w:val="3C0876B1"/>
    <w:rsid w:val="3C1744FA"/>
    <w:rsid w:val="3C4E0CC8"/>
    <w:rsid w:val="3C771FCD"/>
    <w:rsid w:val="3CE37662"/>
    <w:rsid w:val="3D117DEF"/>
    <w:rsid w:val="3D1D1481"/>
    <w:rsid w:val="3D215A4B"/>
    <w:rsid w:val="3D2A5291"/>
    <w:rsid w:val="3D2C725B"/>
    <w:rsid w:val="3D31661F"/>
    <w:rsid w:val="3D324146"/>
    <w:rsid w:val="3D3B2FFA"/>
    <w:rsid w:val="3D3F5322"/>
    <w:rsid w:val="3D483969"/>
    <w:rsid w:val="3DDA2813"/>
    <w:rsid w:val="3E0728CE"/>
    <w:rsid w:val="3E154994"/>
    <w:rsid w:val="3E1A0AB4"/>
    <w:rsid w:val="3E1C2E2C"/>
    <w:rsid w:val="3E4E3201"/>
    <w:rsid w:val="3E66679D"/>
    <w:rsid w:val="3E7A5DA4"/>
    <w:rsid w:val="3E972675"/>
    <w:rsid w:val="3F1E4982"/>
    <w:rsid w:val="3F6902F3"/>
    <w:rsid w:val="3F6D76B7"/>
    <w:rsid w:val="3FA5784B"/>
    <w:rsid w:val="3FB60738"/>
    <w:rsid w:val="3FC7326B"/>
    <w:rsid w:val="3FFE2062"/>
    <w:rsid w:val="40161AFD"/>
    <w:rsid w:val="403B550F"/>
    <w:rsid w:val="405C1C05"/>
    <w:rsid w:val="409F7D44"/>
    <w:rsid w:val="40A92971"/>
    <w:rsid w:val="40BE29A6"/>
    <w:rsid w:val="40D93256"/>
    <w:rsid w:val="40DE261A"/>
    <w:rsid w:val="40E65973"/>
    <w:rsid w:val="41344739"/>
    <w:rsid w:val="414F176A"/>
    <w:rsid w:val="416A65A4"/>
    <w:rsid w:val="418F1B67"/>
    <w:rsid w:val="41A2189A"/>
    <w:rsid w:val="41E2613A"/>
    <w:rsid w:val="41F30347"/>
    <w:rsid w:val="42072045"/>
    <w:rsid w:val="42424E2B"/>
    <w:rsid w:val="425D3A13"/>
    <w:rsid w:val="42ED123B"/>
    <w:rsid w:val="43040332"/>
    <w:rsid w:val="43505326"/>
    <w:rsid w:val="435600AD"/>
    <w:rsid w:val="43635059"/>
    <w:rsid w:val="43767D41"/>
    <w:rsid w:val="43805C0B"/>
    <w:rsid w:val="438F4A13"/>
    <w:rsid w:val="43947908"/>
    <w:rsid w:val="43983204"/>
    <w:rsid w:val="439B47F3"/>
    <w:rsid w:val="43B533A4"/>
    <w:rsid w:val="43EA3326"/>
    <w:rsid w:val="43F108B7"/>
    <w:rsid w:val="43F959BD"/>
    <w:rsid w:val="440E2F0A"/>
    <w:rsid w:val="4427252A"/>
    <w:rsid w:val="444C3D3F"/>
    <w:rsid w:val="447137A5"/>
    <w:rsid w:val="44735770"/>
    <w:rsid w:val="44780FD8"/>
    <w:rsid w:val="448E07FB"/>
    <w:rsid w:val="449C4CC6"/>
    <w:rsid w:val="44CB688E"/>
    <w:rsid w:val="44E5289D"/>
    <w:rsid w:val="44F37757"/>
    <w:rsid w:val="45256491"/>
    <w:rsid w:val="453F5221"/>
    <w:rsid w:val="45571770"/>
    <w:rsid w:val="45575091"/>
    <w:rsid w:val="456450B8"/>
    <w:rsid w:val="45684A87"/>
    <w:rsid w:val="458E3B2C"/>
    <w:rsid w:val="45927E77"/>
    <w:rsid w:val="45A924E1"/>
    <w:rsid w:val="45BB117C"/>
    <w:rsid w:val="45E5444B"/>
    <w:rsid w:val="46024FFD"/>
    <w:rsid w:val="46046AFC"/>
    <w:rsid w:val="460A22F9"/>
    <w:rsid w:val="465F56D9"/>
    <w:rsid w:val="46780E1B"/>
    <w:rsid w:val="46A00372"/>
    <w:rsid w:val="47086643"/>
    <w:rsid w:val="477674BD"/>
    <w:rsid w:val="47863A0C"/>
    <w:rsid w:val="4791488A"/>
    <w:rsid w:val="47941C85"/>
    <w:rsid w:val="47C96334"/>
    <w:rsid w:val="47CB7671"/>
    <w:rsid w:val="47D429C9"/>
    <w:rsid w:val="48315A97"/>
    <w:rsid w:val="48345CE6"/>
    <w:rsid w:val="483541B3"/>
    <w:rsid w:val="48A44149"/>
    <w:rsid w:val="48B9571B"/>
    <w:rsid w:val="48F549A5"/>
    <w:rsid w:val="490746D8"/>
    <w:rsid w:val="495E079C"/>
    <w:rsid w:val="49690EEF"/>
    <w:rsid w:val="498B5309"/>
    <w:rsid w:val="49A60395"/>
    <w:rsid w:val="49C777D7"/>
    <w:rsid w:val="49D56585"/>
    <w:rsid w:val="49D86956"/>
    <w:rsid w:val="49EA64D4"/>
    <w:rsid w:val="4A3F4938"/>
    <w:rsid w:val="4A471230"/>
    <w:rsid w:val="4A58168F"/>
    <w:rsid w:val="4A617E03"/>
    <w:rsid w:val="4A6411FA"/>
    <w:rsid w:val="4A6C513B"/>
    <w:rsid w:val="4A6F0787"/>
    <w:rsid w:val="4AA85A47"/>
    <w:rsid w:val="4AAF6DD6"/>
    <w:rsid w:val="4AB443EC"/>
    <w:rsid w:val="4B1D01E3"/>
    <w:rsid w:val="4B1D4687"/>
    <w:rsid w:val="4B287C60"/>
    <w:rsid w:val="4B49547C"/>
    <w:rsid w:val="4B936844"/>
    <w:rsid w:val="4B972DBD"/>
    <w:rsid w:val="4B983D0E"/>
    <w:rsid w:val="4BA31D99"/>
    <w:rsid w:val="4BB3235D"/>
    <w:rsid w:val="4BF47196"/>
    <w:rsid w:val="4C0A69B9"/>
    <w:rsid w:val="4C0D0258"/>
    <w:rsid w:val="4C3F702C"/>
    <w:rsid w:val="4C4579F1"/>
    <w:rsid w:val="4C585058"/>
    <w:rsid w:val="4C692028"/>
    <w:rsid w:val="4C6D6F48"/>
    <w:rsid w:val="4CCF375F"/>
    <w:rsid w:val="4D0210DD"/>
    <w:rsid w:val="4D106251"/>
    <w:rsid w:val="4D447CA9"/>
    <w:rsid w:val="4D4E4F9E"/>
    <w:rsid w:val="4D530164"/>
    <w:rsid w:val="4D5F0F87"/>
    <w:rsid w:val="4D673998"/>
    <w:rsid w:val="4D693BB4"/>
    <w:rsid w:val="4D8B1D7C"/>
    <w:rsid w:val="4DBD11D2"/>
    <w:rsid w:val="4DC85818"/>
    <w:rsid w:val="4DD10B6C"/>
    <w:rsid w:val="4DF0398D"/>
    <w:rsid w:val="4E0B07C7"/>
    <w:rsid w:val="4E437F61"/>
    <w:rsid w:val="4E8C4DBE"/>
    <w:rsid w:val="4E922C96"/>
    <w:rsid w:val="4E9407BC"/>
    <w:rsid w:val="4EAD7AD0"/>
    <w:rsid w:val="4EDE412D"/>
    <w:rsid w:val="4EE16A9E"/>
    <w:rsid w:val="4F234D65"/>
    <w:rsid w:val="4F3B50DC"/>
    <w:rsid w:val="4F5341F9"/>
    <w:rsid w:val="4F7C6076"/>
    <w:rsid w:val="4F7D74A2"/>
    <w:rsid w:val="4FBB7FCB"/>
    <w:rsid w:val="4FBD1F95"/>
    <w:rsid w:val="4FDA48F5"/>
    <w:rsid w:val="4FEB6B02"/>
    <w:rsid w:val="4FF37764"/>
    <w:rsid w:val="503009B9"/>
    <w:rsid w:val="50827466"/>
    <w:rsid w:val="50850D04"/>
    <w:rsid w:val="509727E6"/>
    <w:rsid w:val="51275918"/>
    <w:rsid w:val="514D1653"/>
    <w:rsid w:val="515626A1"/>
    <w:rsid w:val="515D57DD"/>
    <w:rsid w:val="51A90A23"/>
    <w:rsid w:val="51B15B29"/>
    <w:rsid w:val="51EA5C01"/>
    <w:rsid w:val="523C1897"/>
    <w:rsid w:val="526577AF"/>
    <w:rsid w:val="52AD0163"/>
    <w:rsid w:val="52AF02BB"/>
    <w:rsid w:val="52C27FEE"/>
    <w:rsid w:val="5302663C"/>
    <w:rsid w:val="531225F7"/>
    <w:rsid w:val="532D11DF"/>
    <w:rsid w:val="53650979"/>
    <w:rsid w:val="5385577C"/>
    <w:rsid w:val="539100B1"/>
    <w:rsid w:val="53982AFD"/>
    <w:rsid w:val="539B25ED"/>
    <w:rsid w:val="53AF7E46"/>
    <w:rsid w:val="53EE096F"/>
    <w:rsid w:val="53F56FAA"/>
    <w:rsid w:val="53F71F19"/>
    <w:rsid w:val="54183C3E"/>
    <w:rsid w:val="54484523"/>
    <w:rsid w:val="5455279C"/>
    <w:rsid w:val="545F361A"/>
    <w:rsid w:val="547F3CBD"/>
    <w:rsid w:val="54903E65"/>
    <w:rsid w:val="54A51975"/>
    <w:rsid w:val="54C618EB"/>
    <w:rsid w:val="54CD43AC"/>
    <w:rsid w:val="54F621D1"/>
    <w:rsid w:val="55690BF5"/>
    <w:rsid w:val="557355CF"/>
    <w:rsid w:val="55911EF9"/>
    <w:rsid w:val="55A05EFF"/>
    <w:rsid w:val="560B3A5A"/>
    <w:rsid w:val="561641AD"/>
    <w:rsid w:val="56270168"/>
    <w:rsid w:val="562B27E0"/>
    <w:rsid w:val="562D0C85"/>
    <w:rsid w:val="563034C0"/>
    <w:rsid w:val="56894D7E"/>
    <w:rsid w:val="56A47A0A"/>
    <w:rsid w:val="56A63783"/>
    <w:rsid w:val="56AB6FEB"/>
    <w:rsid w:val="56BD287A"/>
    <w:rsid w:val="57174680"/>
    <w:rsid w:val="571E156B"/>
    <w:rsid w:val="57340D8E"/>
    <w:rsid w:val="574D6D47"/>
    <w:rsid w:val="576A0C54"/>
    <w:rsid w:val="5789732C"/>
    <w:rsid w:val="57D06205"/>
    <w:rsid w:val="57FA438E"/>
    <w:rsid w:val="58676ADA"/>
    <w:rsid w:val="58733B38"/>
    <w:rsid w:val="58913FBE"/>
    <w:rsid w:val="58A837E2"/>
    <w:rsid w:val="58B57CAD"/>
    <w:rsid w:val="58D04AE7"/>
    <w:rsid w:val="58DA3BB7"/>
    <w:rsid w:val="58EF0EAB"/>
    <w:rsid w:val="58F00CE5"/>
    <w:rsid w:val="59467025"/>
    <w:rsid w:val="59543F1F"/>
    <w:rsid w:val="596D2226"/>
    <w:rsid w:val="59815DE1"/>
    <w:rsid w:val="59886CC8"/>
    <w:rsid w:val="598F04FE"/>
    <w:rsid w:val="59B81959"/>
    <w:rsid w:val="59B937CD"/>
    <w:rsid w:val="59D07898"/>
    <w:rsid w:val="59D466FE"/>
    <w:rsid w:val="59E3084A"/>
    <w:rsid w:val="59FB5B93"/>
    <w:rsid w:val="5A1D0200"/>
    <w:rsid w:val="5A1E1882"/>
    <w:rsid w:val="5A7A11AE"/>
    <w:rsid w:val="5A865DA5"/>
    <w:rsid w:val="5AB87F28"/>
    <w:rsid w:val="5AC266B1"/>
    <w:rsid w:val="5AD169F2"/>
    <w:rsid w:val="5AD94A8D"/>
    <w:rsid w:val="5B01542B"/>
    <w:rsid w:val="5B150ED7"/>
    <w:rsid w:val="5B242EC8"/>
    <w:rsid w:val="5B297EEC"/>
    <w:rsid w:val="5B2D4072"/>
    <w:rsid w:val="5B751975"/>
    <w:rsid w:val="5BDB2C71"/>
    <w:rsid w:val="5BDE751B"/>
    <w:rsid w:val="5C0640A2"/>
    <w:rsid w:val="5C2F7D76"/>
    <w:rsid w:val="5C49708A"/>
    <w:rsid w:val="5C4E2C5D"/>
    <w:rsid w:val="5C804200"/>
    <w:rsid w:val="5C8E2CEF"/>
    <w:rsid w:val="5C8E7193"/>
    <w:rsid w:val="5C947175"/>
    <w:rsid w:val="5CAF2161"/>
    <w:rsid w:val="5CE11740"/>
    <w:rsid w:val="5CE768A3"/>
    <w:rsid w:val="5CFC1428"/>
    <w:rsid w:val="5D6A375C"/>
    <w:rsid w:val="5D720862"/>
    <w:rsid w:val="5D722610"/>
    <w:rsid w:val="5D72616D"/>
    <w:rsid w:val="5D8D2FA6"/>
    <w:rsid w:val="5DE84681"/>
    <w:rsid w:val="5E2A6A47"/>
    <w:rsid w:val="5EC155FD"/>
    <w:rsid w:val="5ECF671B"/>
    <w:rsid w:val="5F2117A3"/>
    <w:rsid w:val="5F2416E8"/>
    <w:rsid w:val="5F4C7DD5"/>
    <w:rsid w:val="5F6B5569"/>
    <w:rsid w:val="5F7C3D12"/>
    <w:rsid w:val="5FAF36A8"/>
    <w:rsid w:val="5FB567E4"/>
    <w:rsid w:val="5FE62E42"/>
    <w:rsid w:val="600A4D82"/>
    <w:rsid w:val="60275934"/>
    <w:rsid w:val="60285208"/>
    <w:rsid w:val="602A71D2"/>
    <w:rsid w:val="602D6CC3"/>
    <w:rsid w:val="6042276E"/>
    <w:rsid w:val="607448F1"/>
    <w:rsid w:val="608E7761"/>
    <w:rsid w:val="60BD1DF5"/>
    <w:rsid w:val="60CB661A"/>
    <w:rsid w:val="60E23609"/>
    <w:rsid w:val="61306A6A"/>
    <w:rsid w:val="618172C6"/>
    <w:rsid w:val="61907509"/>
    <w:rsid w:val="61A42FB4"/>
    <w:rsid w:val="61BE5E24"/>
    <w:rsid w:val="61D94A0C"/>
    <w:rsid w:val="61E24A24"/>
    <w:rsid w:val="61FA2BD4"/>
    <w:rsid w:val="62361E5F"/>
    <w:rsid w:val="62966DA1"/>
    <w:rsid w:val="629B43B7"/>
    <w:rsid w:val="62A750F4"/>
    <w:rsid w:val="62B2525D"/>
    <w:rsid w:val="62D41677"/>
    <w:rsid w:val="631D4DCC"/>
    <w:rsid w:val="63374B5D"/>
    <w:rsid w:val="6381535B"/>
    <w:rsid w:val="63AB4186"/>
    <w:rsid w:val="63BC45E5"/>
    <w:rsid w:val="63BF40D6"/>
    <w:rsid w:val="63C11BFC"/>
    <w:rsid w:val="63DF6526"/>
    <w:rsid w:val="64137F7D"/>
    <w:rsid w:val="64412D3D"/>
    <w:rsid w:val="64424D3E"/>
    <w:rsid w:val="64760C38"/>
    <w:rsid w:val="6477050C"/>
    <w:rsid w:val="647C3D75"/>
    <w:rsid w:val="6486074F"/>
    <w:rsid w:val="64C80D68"/>
    <w:rsid w:val="64E42046"/>
    <w:rsid w:val="64E57B6C"/>
    <w:rsid w:val="650D2C1F"/>
    <w:rsid w:val="65363F24"/>
    <w:rsid w:val="65412FD7"/>
    <w:rsid w:val="65652A5B"/>
    <w:rsid w:val="65827169"/>
    <w:rsid w:val="6589396E"/>
    <w:rsid w:val="65BA4B55"/>
    <w:rsid w:val="65D21085"/>
    <w:rsid w:val="65E73470"/>
    <w:rsid w:val="65EE3B11"/>
    <w:rsid w:val="65FF69B2"/>
    <w:rsid w:val="660A5ADC"/>
    <w:rsid w:val="66252916"/>
    <w:rsid w:val="664D3C1B"/>
    <w:rsid w:val="664E4856"/>
    <w:rsid w:val="66544FA9"/>
    <w:rsid w:val="666920D7"/>
    <w:rsid w:val="666B20AA"/>
    <w:rsid w:val="66710F2F"/>
    <w:rsid w:val="66882EA5"/>
    <w:rsid w:val="66AA2E1B"/>
    <w:rsid w:val="66CE7ED1"/>
    <w:rsid w:val="66E520A5"/>
    <w:rsid w:val="670A5668"/>
    <w:rsid w:val="67191D4F"/>
    <w:rsid w:val="671C36BD"/>
    <w:rsid w:val="672707D7"/>
    <w:rsid w:val="672E23C0"/>
    <w:rsid w:val="673E35FF"/>
    <w:rsid w:val="67513297"/>
    <w:rsid w:val="6751449D"/>
    <w:rsid w:val="675D1C3B"/>
    <w:rsid w:val="679A39B1"/>
    <w:rsid w:val="67A07D7A"/>
    <w:rsid w:val="67AF7FBD"/>
    <w:rsid w:val="67B657F0"/>
    <w:rsid w:val="67C915A2"/>
    <w:rsid w:val="67D05CE3"/>
    <w:rsid w:val="67D77CC3"/>
    <w:rsid w:val="67DE1E87"/>
    <w:rsid w:val="67E005F1"/>
    <w:rsid w:val="67E660D5"/>
    <w:rsid w:val="67EE0AE5"/>
    <w:rsid w:val="67F26828"/>
    <w:rsid w:val="683C2BC1"/>
    <w:rsid w:val="687E455F"/>
    <w:rsid w:val="68840C18"/>
    <w:rsid w:val="689D78DA"/>
    <w:rsid w:val="68CB7079"/>
    <w:rsid w:val="6911499D"/>
    <w:rsid w:val="691722BE"/>
    <w:rsid w:val="695347A3"/>
    <w:rsid w:val="6953779A"/>
    <w:rsid w:val="695452C0"/>
    <w:rsid w:val="69C53835"/>
    <w:rsid w:val="69E14DA6"/>
    <w:rsid w:val="69E71C90"/>
    <w:rsid w:val="69ED31D0"/>
    <w:rsid w:val="69F543AD"/>
    <w:rsid w:val="6A2B023B"/>
    <w:rsid w:val="6A2C3B47"/>
    <w:rsid w:val="6A4E7F61"/>
    <w:rsid w:val="6A611A43"/>
    <w:rsid w:val="6A8E65B0"/>
    <w:rsid w:val="6AA54025"/>
    <w:rsid w:val="6AA65E06"/>
    <w:rsid w:val="6AE54422"/>
    <w:rsid w:val="6AFE1813"/>
    <w:rsid w:val="6B077EE1"/>
    <w:rsid w:val="6B120F8F"/>
    <w:rsid w:val="6B1E16E2"/>
    <w:rsid w:val="6B421874"/>
    <w:rsid w:val="6B5E5BC9"/>
    <w:rsid w:val="6B6F1F23"/>
    <w:rsid w:val="6B7B0CFD"/>
    <w:rsid w:val="6B9D4CFC"/>
    <w:rsid w:val="6BC02799"/>
    <w:rsid w:val="6C0905E4"/>
    <w:rsid w:val="6C1B2DD0"/>
    <w:rsid w:val="6C3C7F57"/>
    <w:rsid w:val="6C8E2897"/>
    <w:rsid w:val="6C991968"/>
    <w:rsid w:val="6CBE3F41"/>
    <w:rsid w:val="6CC12C6C"/>
    <w:rsid w:val="6CE07D9D"/>
    <w:rsid w:val="6D1A5EC4"/>
    <w:rsid w:val="6D3B47CD"/>
    <w:rsid w:val="6D567859"/>
    <w:rsid w:val="6D881C5D"/>
    <w:rsid w:val="6DAC1227"/>
    <w:rsid w:val="6DDD7632"/>
    <w:rsid w:val="6DE954D7"/>
    <w:rsid w:val="6DF026EB"/>
    <w:rsid w:val="6E160D96"/>
    <w:rsid w:val="6E580778"/>
    <w:rsid w:val="6E587601"/>
    <w:rsid w:val="6E8324DB"/>
    <w:rsid w:val="6E9817AB"/>
    <w:rsid w:val="6EB5235D"/>
    <w:rsid w:val="6EBF142E"/>
    <w:rsid w:val="6EC10D02"/>
    <w:rsid w:val="6ECB392F"/>
    <w:rsid w:val="6EDA1DC4"/>
    <w:rsid w:val="6EDC0D77"/>
    <w:rsid w:val="6EDC1839"/>
    <w:rsid w:val="6EE449F0"/>
    <w:rsid w:val="6EF37212"/>
    <w:rsid w:val="6EFC61DE"/>
    <w:rsid w:val="6F502086"/>
    <w:rsid w:val="6F64708F"/>
    <w:rsid w:val="6F6F4C02"/>
    <w:rsid w:val="6F71097A"/>
    <w:rsid w:val="6FA6157B"/>
    <w:rsid w:val="6FBD3BBF"/>
    <w:rsid w:val="6FCD1928"/>
    <w:rsid w:val="6FD827A7"/>
    <w:rsid w:val="6FE80EC7"/>
    <w:rsid w:val="6FE95D22"/>
    <w:rsid w:val="6FF64129"/>
    <w:rsid w:val="70185558"/>
    <w:rsid w:val="702F494B"/>
    <w:rsid w:val="70422316"/>
    <w:rsid w:val="7050798E"/>
    <w:rsid w:val="705838E8"/>
    <w:rsid w:val="70C64CF5"/>
    <w:rsid w:val="70F80C27"/>
    <w:rsid w:val="711710AD"/>
    <w:rsid w:val="712E4649"/>
    <w:rsid w:val="71310C75"/>
    <w:rsid w:val="713C4FB8"/>
    <w:rsid w:val="714A1482"/>
    <w:rsid w:val="714B6FA9"/>
    <w:rsid w:val="71666EDE"/>
    <w:rsid w:val="71804EA4"/>
    <w:rsid w:val="719646C8"/>
    <w:rsid w:val="71B47D1E"/>
    <w:rsid w:val="71ED1E0E"/>
    <w:rsid w:val="722021E3"/>
    <w:rsid w:val="72255A4C"/>
    <w:rsid w:val="72323CC5"/>
    <w:rsid w:val="726F4F19"/>
    <w:rsid w:val="72781ACC"/>
    <w:rsid w:val="727F33AE"/>
    <w:rsid w:val="72824C4C"/>
    <w:rsid w:val="72914E8F"/>
    <w:rsid w:val="72B8066E"/>
    <w:rsid w:val="72BF37AA"/>
    <w:rsid w:val="72EC0317"/>
    <w:rsid w:val="72FD0776"/>
    <w:rsid w:val="731D4975"/>
    <w:rsid w:val="73334198"/>
    <w:rsid w:val="7343262D"/>
    <w:rsid w:val="7346211D"/>
    <w:rsid w:val="734C0DB6"/>
    <w:rsid w:val="73712EC0"/>
    <w:rsid w:val="73B40E35"/>
    <w:rsid w:val="73D43285"/>
    <w:rsid w:val="73D74B24"/>
    <w:rsid w:val="73E159A2"/>
    <w:rsid w:val="74092476"/>
    <w:rsid w:val="74493F91"/>
    <w:rsid w:val="7463285B"/>
    <w:rsid w:val="7484193C"/>
    <w:rsid w:val="74942A15"/>
    <w:rsid w:val="74B87049"/>
    <w:rsid w:val="74D2655C"/>
    <w:rsid w:val="74F87447"/>
    <w:rsid w:val="751B48C4"/>
    <w:rsid w:val="759929D8"/>
    <w:rsid w:val="75CE76D3"/>
    <w:rsid w:val="75FC4D15"/>
    <w:rsid w:val="76094A9E"/>
    <w:rsid w:val="766562E1"/>
    <w:rsid w:val="76676633"/>
    <w:rsid w:val="768C7E47"/>
    <w:rsid w:val="76D812DE"/>
    <w:rsid w:val="76DF08BF"/>
    <w:rsid w:val="76ED3F25"/>
    <w:rsid w:val="76F51E90"/>
    <w:rsid w:val="771A18F7"/>
    <w:rsid w:val="7722255A"/>
    <w:rsid w:val="775B1328"/>
    <w:rsid w:val="776F0D67"/>
    <w:rsid w:val="777367F2"/>
    <w:rsid w:val="77894387"/>
    <w:rsid w:val="778D20C9"/>
    <w:rsid w:val="7791148D"/>
    <w:rsid w:val="77FA7033"/>
    <w:rsid w:val="77FC40A7"/>
    <w:rsid w:val="780375B9"/>
    <w:rsid w:val="780D6D66"/>
    <w:rsid w:val="78191BAF"/>
    <w:rsid w:val="782A7918"/>
    <w:rsid w:val="78591FAB"/>
    <w:rsid w:val="786C7F30"/>
    <w:rsid w:val="788348C7"/>
    <w:rsid w:val="78A7540C"/>
    <w:rsid w:val="78B611AB"/>
    <w:rsid w:val="78D63417"/>
    <w:rsid w:val="78F47F26"/>
    <w:rsid w:val="79016FCD"/>
    <w:rsid w:val="79651FFE"/>
    <w:rsid w:val="79BA2F1D"/>
    <w:rsid w:val="79C6001E"/>
    <w:rsid w:val="79E71D48"/>
    <w:rsid w:val="7A1200C4"/>
    <w:rsid w:val="7A7C01D3"/>
    <w:rsid w:val="7B1A0118"/>
    <w:rsid w:val="7B256ABC"/>
    <w:rsid w:val="7B476A33"/>
    <w:rsid w:val="7B4A3BA0"/>
    <w:rsid w:val="7B786BEC"/>
    <w:rsid w:val="7B890DF9"/>
    <w:rsid w:val="7BDF4EBD"/>
    <w:rsid w:val="7BE349AD"/>
    <w:rsid w:val="7BF36137"/>
    <w:rsid w:val="7BF546E1"/>
    <w:rsid w:val="7BF829C7"/>
    <w:rsid w:val="7C030BAC"/>
    <w:rsid w:val="7C0D37D8"/>
    <w:rsid w:val="7C3A0345"/>
    <w:rsid w:val="7C4814C5"/>
    <w:rsid w:val="7C66113B"/>
    <w:rsid w:val="7C7E0232"/>
    <w:rsid w:val="7C9932BE"/>
    <w:rsid w:val="7CA0464C"/>
    <w:rsid w:val="7CA53A11"/>
    <w:rsid w:val="7CC41AFE"/>
    <w:rsid w:val="7D0746CC"/>
    <w:rsid w:val="7D2C5EE0"/>
    <w:rsid w:val="7D2D3A06"/>
    <w:rsid w:val="7D4A45B8"/>
    <w:rsid w:val="7D7E550E"/>
    <w:rsid w:val="7DA41F1A"/>
    <w:rsid w:val="7DB163E5"/>
    <w:rsid w:val="7DC9372F"/>
    <w:rsid w:val="7DDE08A1"/>
    <w:rsid w:val="7DF6029C"/>
    <w:rsid w:val="7E01111B"/>
    <w:rsid w:val="7E096221"/>
    <w:rsid w:val="7E1A3F8B"/>
    <w:rsid w:val="7E431733"/>
    <w:rsid w:val="7E447259"/>
    <w:rsid w:val="7E6416AA"/>
    <w:rsid w:val="7E873D85"/>
    <w:rsid w:val="7E8835EA"/>
    <w:rsid w:val="7EA321D2"/>
    <w:rsid w:val="7EC5549F"/>
    <w:rsid w:val="7ED06D3F"/>
    <w:rsid w:val="7EDC56E4"/>
    <w:rsid w:val="7EE8052D"/>
    <w:rsid w:val="7EFC18E2"/>
    <w:rsid w:val="7F10538E"/>
    <w:rsid w:val="7F1E5CFC"/>
    <w:rsid w:val="7F250E39"/>
    <w:rsid w:val="7F2C666B"/>
    <w:rsid w:val="7F370B6C"/>
    <w:rsid w:val="7F405C73"/>
    <w:rsid w:val="7F4831CC"/>
    <w:rsid w:val="7F5E785B"/>
    <w:rsid w:val="7F680FDA"/>
    <w:rsid w:val="7F686F78"/>
    <w:rsid w:val="7FA93818"/>
    <w:rsid w:val="7FF56A5D"/>
    <w:rsid w:val="7FF76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Calibri" w:hAnsi="Calibri" w:eastAsia="宋体" w:cs="Times New Roman"/>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line="360" w:lineRule="auto"/>
      <w:outlineLvl w:val="1"/>
    </w:pPr>
    <w:rPr>
      <w:rFonts w:ascii="Arial" w:hAnsi="Arial" w:eastAsia="宋体"/>
      <w:b/>
      <w:bCs/>
      <w:sz w:val="28"/>
      <w:szCs w:val="32"/>
    </w:rPr>
  </w:style>
  <w:style w:type="paragraph" w:styleId="4">
    <w:name w:val="heading 3"/>
    <w:basedOn w:val="1"/>
    <w:next w:val="1"/>
    <w:link w:val="29"/>
    <w:qFormat/>
    <w:uiPriority w:val="99"/>
    <w:pPr>
      <w:keepNext/>
      <w:keepLines/>
      <w:spacing w:after="120" w:line="500" w:lineRule="exact"/>
      <w:jc w:val="left"/>
      <w:outlineLvl w:val="2"/>
    </w:pPr>
    <w:rPr>
      <w:rFonts w:ascii="宋体" w:hAnsi="宋体"/>
      <w:b/>
      <w:bCs/>
      <w:sz w:val="24"/>
      <w:szCs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cstheme="majorBidi"/>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index 5"/>
    <w:next w:val="1"/>
    <w:qFormat/>
    <w:uiPriority w:val="0"/>
    <w:pPr>
      <w:widowControl w:val="0"/>
      <w:ind w:left="800" w:leftChars="800"/>
      <w:jc w:val="both"/>
    </w:pPr>
    <w:rPr>
      <w:rFonts w:ascii="Times New Roman" w:hAnsi="Times New Roman" w:eastAsia="宋体" w:cs="Times New Roman"/>
      <w:kern w:val="2"/>
      <w:sz w:val="21"/>
      <w:szCs w:val="24"/>
      <w:lang w:val="en-US" w:eastAsia="zh-CN" w:bidi="ar-SA"/>
    </w:rPr>
  </w:style>
  <w:style w:type="paragraph" w:styleId="8">
    <w:name w:val="annotation text"/>
    <w:basedOn w:val="1"/>
    <w:qFormat/>
    <w:uiPriority w:val="0"/>
    <w:pPr>
      <w:jc w:val="left"/>
    </w:pPr>
  </w:style>
  <w:style w:type="paragraph" w:styleId="9">
    <w:name w:val="Body Text"/>
    <w:basedOn w:val="1"/>
    <w:qFormat/>
    <w:uiPriority w:val="0"/>
    <w:pPr>
      <w:spacing w:after="120"/>
    </w:pPr>
  </w:style>
  <w:style w:type="paragraph" w:styleId="10">
    <w:name w:val="Body Text Indent"/>
    <w:basedOn w:val="1"/>
    <w:next w:val="11"/>
    <w:qFormat/>
    <w:uiPriority w:val="0"/>
    <w:pPr>
      <w:ind w:firstLine="480"/>
    </w:pPr>
    <w:rPr>
      <w:rFonts w:ascii="宋体" w:hAnsi="宋体"/>
      <w:sz w:val="30"/>
    </w:rPr>
  </w:style>
  <w:style w:type="paragraph" w:styleId="11">
    <w:name w:val="envelope return"/>
    <w:basedOn w:val="1"/>
    <w:unhideWhenUsed/>
    <w:qFormat/>
    <w:uiPriority w:val="99"/>
    <w:pPr>
      <w:snapToGrid w:val="0"/>
    </w:pPr>
    <w:rPr>
      <w:rFonts w:ascii="Arial" w:hAnsi="Arial"/>
    </w:rPr>
  </w:style>
  <w:style w:type="paragraph" w:styleId="12">
    <w:name w:val="toc 3"/>
    <w:basedOn w:val="1"/>
    <w:next w:val="1"/>
    <w:qFormat/>
    <w:uiPriority w:val="0"/>
    <w:pPr>
      <w:ind w:left="840" w:leftChars="400"/>
    </w:pPr>
  </w:style>
  <w:style w:type="paragraph" w:styleId="13">
    <w:name w:val="Plain Text"/>
    <w:basedOn w:val="1"/>
    <w:qFormat/>
    <w:uiPriority w:val="0"/>
    <w:pPr>
      <w:spacing w:after="0" w:line="305" w:lineRule="auto"/>
      <w:ind w:firstLine="420"/>
      <w:jc w:val="both"/>
    </w:pPr>
    <w:rPr>
      <w:rFonts w:ascii="宋体" w:hAnsi="Courier New" w:eastAsia="宋体" w:cs="Courier New"/>
      <w:sz w:val="21"/>
      <w:szCs w:val="21"/>
      <w14:ligatures w14:val="none"/>
    </w:rPr>
  </w:style>
  <w:style w:type="paragraph" w:styleId="14">
    <w:name w:val="Body Text Indent 2"/>
    <w:basedOn w:val="1"/>
    <w:qFormat/>
    <w:uiPriority w:val="0"/>
    <w:pPr>
      <w:autoSpaceDE w:val="0"/>
      <w:autoSpaceDN w:val="0"/>
      <w:adjustRightInd w:val="0"/>
      <w:spacing w:line="489" w:lineRule="atLeast"/>
      <w:ind w:firstLine="709"/>
      <w:jc w:val="left"/>
    </w:pPr>
    <w:rPr>
      <w:rFonts w:ascii="华文仿宋" w:hAnsi="华文仿宋" w:eastAsia="华文仿宋"/>
      <w:color w:val="000000"/>
      <w:kern w:val="0"/>
      <w:sz w:val="32"/>
      <w:szCs w:val="32"/>
    </w:rPr>
  </w:style>
  <w:style w:type="paragraph" w:styleId="15">
    <w:name w:val="footer"/>
    <w:basedOn w:val="1"/>
    <w:next w:val="13"/>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style>
  <w:style w:type="paragraph" w:styleId="18">
    <w:name w:val="Body Text Indent 3"/>
    <w:basedOn w:val="1"/>
    <w:qFormat/>
    <w:uiPriority w:val="0"/>
    <w:pPr>
      <w:ind w:left="899" w:leftChars="428" w:firstLine="458" w:firstLineChars="218"/>
    </w:p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1">
    <w:name w:val="Body Text First Indent 2"/>
    <w:basedOn w:val="10"/>
    <w:next w:val="22"/>
    <w:qFormat/>
    <w:uiPriority w:val="0"/>
    <w:pPr>
      <w:spacing w:after="120" w:line="240" w:lineRule="auto"/>
      <w:ind w:left="420" w:leftChars="200" w:firstLine="420" w:firstLineChars="200"/>
    </w:pPr>
    <w:rPr>
      <w:sz w:val="21"/>
    </w:rPr>
  </w:style>
  <w:style w:type="paragraph" w:customStyle="1" w:styleId="22">
    <w:name w:val="Default"/>
    <w:next w:val="7"/>
    <w:qFormat/>
    <w:uiPriority w:val="99"/>
    <w:pPr>
      <w:widowControl w:val="0"/>
      <w:autoSpaceDE w:val="0"/>
      <w:autoSpaceDN w:val="0"/>
      <w:adjustRightInd w:val="0"/>
    </w:pPr>
    <w:rPr>
      <w:rFonts w:ascii=".." w:hAnsi="Times New Roman" w:eastAsia=".." w:cs=".."/>
      <w:color w:val="000000"/>
      <w:kern w:val="0"/>
      <w:sz w:val="24"/>
      <w:szCs w:val="24"/>
      <w:lang w:val="en-US" w:eastAsia="zh-CN" w:bidi="ar-SA"/>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paragraph" w:customStyle="1" w:styleId="28">
    <w:name w:val="_Style 3"/>
    <w:basedOn w:val="1"/>
    <w:next w:val="1"/>
    <w:qFormat/>
    <w:uiPriority w:val="99"/>
    <w:pPr>
      <w:spacing w:line="360" w:lineRule="auto"/>
      <w:ind w:firstLine="420" w:firstLineChars="200"/>
    </w:pPr>
    <w:rPr>
      <w:sz w:val="24"/>
      <w:szCs w:val="24"/>
    </w:rPr>
  </w:style>
  <w:style w:type="character" w:customStyle="1" w:styleId="29">
    <w:name w:val="标题 3 Char"/>
    <w:link w:val="4"/>
    <w:qFormat/>
    <w:uiPriority w:val="0"/>
    <w:rPr>
      <w:rFonts w:ascii="宋体" w:hAnsi="宋体"/>
      <w:b/>
      <w:bCs/>
      <w:sz w:val="24"/>
      <w:szCs w:val="24"/>
    </w:rPr>
  </w:style>
  <w:style w:type="paragraph" w:customStyle="1" w:styleId="30">
    <w:name w:val="目录 61"/>
    <w:next w:val="1"/>
    <w:qFormat/>
    <w:uiPriority w:val="0"/>
    <w:pPr>
      <w:wordWrap w:val="0"/>
      <w:ind w:left="2125"/>
      <w:jc w:val="both"/>
    </w:pPr>
    <w:rPr>
      <w:rFonts w:ascii="Calibri" w:hAnsi="Calibri" w:eastAsia="宋体" w:cs="Times New Roman"/>
      <w:sz w:val="21"/>
      <w:lang w:val="en-US" w:eastAsia="zh-CN" w:bidi="ar-SA"/>
    </w:rPr>
  </w:style>
  <w:style w:type="paragraph" w:customStyle="1" w:styleId="31">
    <w:name w:val="正文首行缩进 21"/>
    <w:basedOn w:val="32"/>
    <w:qFormat/>
    <w:uiPriority w:val="0"/>
    <w:pPr>
      <w:ind w:firstLine="420"/>
    </w:pPr>
  </w:style>
  <w:style w:type="paragraph" w:customStyle="1" w:styleId="32">
    <w:name w:val="正文文本缩进1"/>
    <w:basedOn w:val="1"/>
    <w:qFormat/>
    <w:uiPriority w:val="0"/>
    <w:pPr>
      <w:spacing w:after="120"/>
      <w:ind w:left="420" w:leftChars="200"/>
    </w:pPr>
  </w:style>
  <w:style w:type="paragraph" w:customStyle="1" w:styleId="33">
    <w:name w:val="样式2"/>
    <w:basedOn w:val="4"/>
    <w:qFormat/>
    <w:uiPriority w:val="0"/>
    <w:rPr>
      <w:i/>
    </w:r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Normal_3"/>
    <w:qFormat/>
    <w:uiPriority w:val="0"/>
    <w:pPr>
      <w:spacing w:after="0" w:line="240" w:lineRule="auto"/>
    </w:pPr>
    <w:rPr>
      <w:rFonts w:ascii="等线" w:hAnsi="等线" w:eastAsia="Times New Roman" w:cs="Times New Roman"/>
      <w:kern w:val="0"/>
      <w:sz w:val="24"/>
      <w:szCs w:val="24"/>
      <w:lang w:val="en-US" w:eastAsia="zh-CN" w:bidi="ar-SA"/>
      <w14:ligatures w14:val="none"/>
    </w:rPr>
  </w:style>
  <w:style w:type="paragraph" w:customStyle="1" w:styleId="36">
    <w:name w:val="Table Paragraph"/>
    <w:basedOn w:val="1"/>
    <w:qFormat/>
    <w:uiPriority w:val="1"/>
  </w:style>
  <w:style w:type="paragraph" w:styleId="37">
    <w:name w:val="No Spacing"/>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 w:type="paragraph" w:customStyle="1" w:styleId="38">
    <w:name w:val="正文缩进2"/>
    <w:basedOn w:val="1"/>
    <w:qFormat/>
    <w:uiPriority w:val="0"/>
    <w:pPr>
      <w:wordWrap w:val="0"/>
      <w:ind w:firstLine="200" w:firstLineChars="200"/>
    </w:pPr>
  </w:style>
  <w:style w:type="paragraph" w:styleId="39">
    <w:name w:val="List Paragraph"/>
    <w:basedOn w:val="1"/>
    <w:qFormat/>
    <w:uiPriority w:val="34"/>
    <w:pPr>
      <w:ind w:firstLine="420" w:firstLineChars="200"/>
    </w:pPr>
  </w:style>
  <w:style w:type="paragraph" w:customStyle="1" w:styleId="40">
    <w:name w:val="标准文本"/>
    <w:basedOn w:val="1"/>
    <w:autoRedefine/>
    <w:qFormat/>
    <w:uiPriority w:val="0"/>
    <w:pPr>
      <w:spacing w:line="360" w:lineRule="auto"/>
    </w:pPr>
    <w:rPr>
      <w:rFonts w:cs="宋体"/>
      <w:szCs w:val="20"/>
    </w:rPr>
  </w:style>
  <w:style w:type="character" w:customStyle="1" w:styleId="41">
    <w:name w:val="font21"/>
    <w:basedOn w:val="25"/>
    <w:qFormat/>
    <w:uiPriority w:val="0"/>
    <w:rPr>
      <w:rFonts w:hint="default" w:ascii="Calibri" w:hAnsi="Calibri" w:cs="Calibri"/>
      <w:color w:val="000000"/>
      <w:sz w:val="20"/>
      <w:szCs w:val="20"/>
      <w:u w:val="none"/>
    </w:rPr>
  </w:style>
  <w:style w:type="character" w:customStyle="1" w:styleId="42">
    <w:name w:val="font4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5266</Words>
  <Characters>6803</Characters>
  <Lines>0</Lines>
  <Paragraphs>0</Paragraphs>
  <TotalTime>24</TotalTime>
  <ScaleCrop>false</ScaleCrop>
  <LinksUpToDate>false</LinksUpToDate>
  <CharactersWithSpaces>8025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2023-08-30T08:01:00Z</dcterms:created>
  <dc:creator>zhaoz</dc:creator>
  <cp:lastModifiedBy>悠悠哉༆</cp:lastModifiedBy>
  <cp:lastPrinted>2026-04-07T02:25:00Z</cp:lastPrinted>
  <dcterms:modified xsi:type="dcterms:W3CDTF">2026-08-26T00:41:38Z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FC0B920588D74CD2A89734177A5048D4_13</vt:lpwstr>
  </property>
  <property fmtid="{D5CDD505-2E9C-101B-9397-08002B2CF9AE}" pid="4" name="KSOTemplateDocerSaveRecord">
    <vt:lpwstr>eyJoZGlkIjoiYWI3ODQ5ODdlOWExYjk0MmM4MjIxZjgzODVlZGE0ZjciLCJ1c2VySWQiOiI3MDI5MDc5NDMifQ==</vt:lpwstr>
  </property>
</Properties>
</file>